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10" w:rsidRPr="00F353B3" w:rsidRDefault="00F353B3" w:rsidP="00DD7A59">
      <w:pPr>
        <w:rPr>
          <w:rFonts w:asciiTheme="minorHAnsi" w:hAnsiTheme="minorHAnsi" w:cstheme="minorHAnsi"/>
          <w:bCs w:val="0"/>
          <w:color w:val="000000" w:themeColor="text1"/>
          <w:sz w:val="23"/>
          <w:szCs w:val="23"/>
        </w:rPr>
      </w:pPr>
      <w:bookmarkStart w:id="0" w:name="_GoBack"/>
      <w:bookmarkEnd w:id="0"/>
      <w:r w:rsidRPr="00F353B3">
        <w:rPr>
          <w:rFonts w:asciiTheme="minorHAnsi" w:hAnsiTheme="minorHAnsi" w:cstheme="minorHAnsi"/>
          <w:bCs w:val="0"/>
          <w:color w:val="000000" w:themeColor="text1"/>
          <w:sz w:val="23"/>
          <w:szCs w:val="23"/>
        </w:rPr>
        <w:t>October 15</w:t>
      </w:r>
      <w:r w:rsidR="00866DCF" w:rsidRPr="00F353B3">
        <w:rPr>
          <w:rFonts w:asciiTheme="minorHAnsi" w:hAnsiTheme="minorHAnsi" w:cstheme="minorHAnsi"/>
          <w:bCs w:val="0"/>
          <w:color w:val="000000" w:themeColor="text1"/>
          <w:sz w:val="23"/>
          <w:szCs w:val="23"/>
        </w:rPr>
        <w:t>, 2017</w:t>
      </w:r>
    </w:p>
    <w:p w:rsidR="006E5110" w:rsidRPr="00F353B3" w:rsidRDefault="006E5110" w:rsidP="00DD7A59">
      <w:pPr>
        <w:rPr>
          <w:rFonts w:asciiTheme="minorHAnsi" w:hAnsiTheme="minorHAnsi" w:cstheme="minorHAnsi"/>
          <w:bCs w:val="0"/>
          <w:color w:val="000000" w:themeColor="text1"/>
          <w:sz w:val="23"/>
          <w:szCs w:val="23"/>
        </w:rPr>
      </w:pPr>
    </w:p>
    <w:p w:rsidR="007C7A8C" w:rsidRPr="00F353B3" w:rsidRDefault="007C7A8C" w:rsidP="00DD7A59">
      <w:pPr>
        <w:rPr>
          <w:rFonts w:asciiTheme="minorHAnsi" w:hAnsiTheme="minorHAnsi" w:cstheme="minorHAnsi"/>
          <w:bCs w:val="0"/>
          <w:color w:val="000000" w:themeColor="text1"/>
          <w:sz w:val="23"/>
          <w:szCs w:val="23"/>
          <w:lang w:val="en"/>
        </w:rPr>
      </w:pPr>
      <w:r w:rsidRPr="00F353B3">
        <w:rPr>
          <w:rFonts w:asciiTheme="minorHAnsi" w:hAnsiTheme="minorHAnsi" w:cstheme="minorHAnsi"/>
          <w:bCs w:val="0"/>
          <w:color w:val="000000" w:themeColor="text1"/>
          <w:sz w:val="23"/>
          <w:szCs w:val="23"/>
          <w:lang w:val="en"/>
        </w:rPr>
        <w:t xml:space="preserve">Senator </w:t>
      </w:r>
      <w:r w:rsidR="00866DCF" w:rsidRPr="00F353B3">
        <w:rPr>
          <w:rFonts w:asciiTheme="minorHAnsi" w:hAnsiTheme="minorHAnsi" w:cstheme="minorHAnsi"/>
          <w:bCs w:val="0"/>
          <w:color w:val="000000" w:themeColor="text1"/>
          <w:sz w:val="23"/>
          <w:szCs w:val="23"/>
          <w:lang w:val="en"/>
        </w:rPr>
        <w:t>Kamala Harris</w:t>
      </w:r>
    </w:p>
    <w:p w:rsidR="007C7A8C" w:rsidRPr="00F353B3" w:rsidRDefault="007C7A8C" w:rsidP="00DD7A59">
      <w:pPr>
        <w:spacing w:after="40"/>
        <w:rPr>
          <w:rFonts w:asciiTheme="minorHAnsi" w:hAnsiTheme="minorHAnsi" w:cstheme="minorHAnsi"/>
          <w:bCs w:val="0"/>
          <w:color w:val="000000" w:themeColor="text1"/>
          <w:sz w:val="23"/>
          <w:szCs w:val="23"/>
          <w:lang w:val="en"/>
        </w:rPr>
      </w:pPr>
      <w:r w:rsidRPr="00F353B3">
        <w:rPr>
          <w:rFonts w:asciiTheme="minorHAnsi" w:hAnsiTheme="minorHAnsi" w:cstheme="minorHAnsi"/>
          <w:bCs w:val="0"/>
          <w:color w:val="000000" w:themeColor="text1"/>
          <w:sz w:val="23"/>
          <w:szCs w:val="23"/>
          <w:lang w:val="en"/>
        </w:rPr>
        <w:t>United States Senate</w:t>
      </w:r>
      <w:r w:rsidRPr="00F353B3">
        <w:rPr>
          <w:rFonts w:asciiTheme="minorHAnsi" w:hAnsiTheme="minorHAnsi" w:cstheme="minorHAnsi"/>
          <w:bCs w:val="0"/>
          <w:color w:val="000000" w:themeColor="text1"/>
          <w:sz w:val="23"/>
          <w:szCs w:val="23"/>
          <w:lang w:val="en"/>
        </w:rPr>
        <w:br/>
      </w:r>
      <w:proofErr w:type="gramStart"/>
      <w:r w:rsidR="008F3050" w:rsidRPr="00F353B3">
        <w:rPr>
          <w:rFonts w:asciiTheme="minorHAnsi" w:hAnsiTheme="minorHAnsi" w:cstheme="minorHAnsi"/>
          <w:color w:val="000000" w:themeColor="text1"/>
          <w:sz w:val="23"/>
          <w:szCs w:val="23"/>
        </w:rPr>
        <w:t>The</w:t>
      </w:r>
      <w:proofErr w:type="gramEnd"/>
      <w:r w:rsidR="008F3050" w:rsidRPr="00F353B3">
        <w:rPr>
          <w:rFonts w:asciiTheme="minorHAnsi" w:hAnsiTheme="minorHAnsi" w:cstheme="minorHAnsi"/>
          <w:color w:val="000000" w:themeColor="text1"/>
          <w:sz w:val="23"/>
          <w:szCs w:val="23"/>
        </w:rPr>
        <w:t xml:space="preserve"> Capitol</w:t>
      </w:r>
      <w:r w:rsidR="00866DCF" w:rsidRPr="00F353B3">
        <w:rPr>
          <w:rFonts w:asciiTheme="minorHAnsi" w:hAnsiTheme="minorHAnsi" w:cstheme="minorHAnsi"/>
          <w:color w:val="000000" w:themeColor="text1"/>
          <w:sz w:val="23"/>
          <w:szCs w:val="23"/>
        </w:rPr>
        <w:br/>
        <w:t>Washington, DC 20510</w:t>
      </w:r>
    </w:p>
    <w:p w:rsidR="00D72C60" w:rsidRPr="00F353B3" w:rsidRDefault="00D72C60" w:rsidP="00DD7A59">
      <w:pPr>
        <w:pStyle w:val="Heading2"/>
        <w:shd w:val="clear" w:color="auto" w:fill="FFFFFF"/>
        <w:spacing w:before="0" w:beforeAutospacing="0" w:after="40" w:afterAutospacing="0"/>
        <w:jc w:val="center"/>
        <w:rPr>
          <w:rFonts w:asciiTheme="minorHAnsi" w:hAnsiTheme="minorHAnsi" w:cstheme="minorHAnsi"/>
          <w:color w:val="000000" w:themeColor="text1"/>
          <w:sz w:val="23"/>
          <w:szCs w:val="23"/>
        </w:rPr>
      </w:pPr>
      <w:r w:rsidRPr="00F353B3">
        <w:rPr>
          <w:rFonts w:asciiTheme="minorHAnsi" w:hAnsiTheme="minorHAnsi" w:cstheme="minorHAnsi"/>
          <w:bCs w:val="0"/>
          <w:color w:val="000000" w:themeColor="text1"/>
          <w:sz w:val="23"/>
          <w:szCs w:val="23"/>
        </w:rPr>
        <w:t>Re:  The President’s and Congress’ Proposed Budget and Tax Legislation</w:t>
      </w:r>
    </w:p>
    <w:p w:rsidR="00D72C60" w:rsidRPr="00F353B3" w:rsidRDefault="00F353B3"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Dear Senator Harris</w:t>
      </w:r>
      <w:r w:rsidR="00D72C60" w:rsidRPr="00F353B3">
        <w:rPr>
          <w:rFonts w:asciiTheme="minorHAnsi" w:hAnsiTheme="minorHAnsi" w:cstheme="minorHAnsi"/>
          <w:sz w:val="23"/>
          <w:szCs w:val="23"/>
        </w:rPr>
        <w:t>,</w:t>
      </w:r>
    </w:p>
    <w:p w:rsidR="00D72C60" w:rsidRPr="00F353B3" w:rsidRDefault="00D72C60" w:rsidP="00DD7A59">
      <w:pPr>
        <w:spacing w:after="40"/>
        <w:jc w:val="both"/>
        <w:rPr>
          <w:rFonts w:asciiTheme="minorHAnsi" w:hAnsiTheme="minorHAnsi" w:cstheme="minorHAnsi"/>
          <w:i/>
          <w:sz w:val="23"/>
          <w:szCs w:val="23"/>
        </w:rPr>
      </w:pPr>
      <w:r w:rsidRPr="00F353B3">
        <w:rPr>
          <w:rFonts w:asciiTheme="minorHAnsi" w:hAnsiTheme="minorHAnsi" w:cstheme="minorHAnsi"/>
          <w:sz w:val="23"/>
          <w:szCs w:val="23"/>
        </w:rPr>
        <w:t xml:space="preserve">Nearly three years ago All Saints Church formalized its long tradition of working for economic and social justice when our vestry adopted an Economic Justice resolution. In that resolution we resolved as a religious community </w:t>
      </w:r>
      <w:r w:rsidRPr="00F353B3">
        <w:rPr>
          <w:rFonts w:asciiTheme="minorHAnsi" w:hAnsiTheme="minorHAnsi" w:cstheme="minorHAnsi"/>
          <w:i/>
          <w:sz w:val="23"/>
          <w:szCs w:val="23"/>
        </w:rPr>
        <w:t xml:space="preserve">to oppose economic structures that destroy lives and deplete natural resources for </w:t>
      </w:r>
      <w:r w:rsidRPr="00F353B3">
        <w:rPr>
          <w:rFonts w:asciiTheme="minorHAnsi" w:hAnsiTheme="minorHAnsi" w:cstheme="minorHAnsi"/>
          <w:i/>
          <w:sz w:val="23"/>
          <w:szCs w:val="23"/>
        </w:rPr>
        <w:softHyphen/>
        <w:t>financial gain, to reclaim stewardship of the earth on behalf of all creation, and to identify and act on a vision of democratic and spiritual renewal.</w:t>
      </w:r>
    </w:p>
    <w:p w:rsidR="00D72C6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Five months ago we wrote letters to Congress opposing t</w:t>
      </w:r>
      <w:r w:rsidRPr="00F353B3">
        <w:rPr>
          <w:rFonts w:asciiTheme="minorHAnsi" w:hAnsiTheme="minorHAnsi" w:cstheme="minorHAnsi"/>
          <w:color w:val="000000" w:themeColor="text1"/>
          <w:sz w:val="23"/>
          <w:szCs w:val="23"/>
        </w:rPr>
        <w:t>he Trump administration’s then proposed federal budget. It proposed tax cuts for the rich and increased military spending at the expense of vital infra-structure, scientific research, educational, cultural and social service programs serving the middle class, working people, young people, the elderly and the disabled.</w:t>
      </w:r>
    </w:p>
    <w:p w:rsidR="00D72C6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 xml:space="preserve">The tax and budget legislation now being considered by Congress with the support of the Administration has only gone from bad to worse. </w:t>
      </w:r>
      <w:r w:rsidRPr="00F353B3">
        <w:rPr>
          <w:rFonts w:asciiTheme="minorHAnsi" w:hAnsiTheme="minorHAnsi" w:cstheme="minorHAnsi"/>
          <w:b/>
          <w:sz w:val="23"/>
          <w:szCs w:val="23"/>
        </w:rPr>
        <w:t>We are opposed to the current legislation that gives huge tax breaks to millionaires and big corporations with 80% of the tax cuts going to the richest 1% and corporations holding profits offshore getting a huge tax cut windfall for the accounting games they have been playing, all of which will be paid for by cutting Social Security, Medicare, Medicaid, education, and other critical services.</w:t>
      </w:r>
    </w:p>
    <w:p w:rsidR="00D72C6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Any tax and budget plans you support must meet the following principles:</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The wealthy and big corporations must be required to pay their fair share of taxes. They must not get one penny in new tax cuts.</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Social Security, Medicare, Medicaid and services that protect the most vulnerable must not be put at risk of cuts. Congress must raise the revenue needed to fund investments that create millions of new jobs rebuilding roads and bridges, educating our children, expanding health care, researching new medical cures and ensuring a secure retirement for seniors.</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Tax breaks should be eliminated that encourage multinational corporations to shift jobs and profits offshore. Corporations should pay what they owe on current offshore profits. And Congress should not establish new tax rates for overseas earnings that encourage companies to stash money abroad.</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Congress must not use a fast-track, partisan process, known as reconciliation, to pass tax cuts for the wealthy and corporations that lose revenue.</w:t>
      </w:r>
    </w:p>
    <w:p w:rsidR="00F30FC8"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color w:val="000000" w:themeColor="text1"/>
          <w:sz w:val="23"/>
          <w:szCs w:val="23"/>
        </w:rPr>
        <w:t xml:space="preserve">Now more than ever, </w:t>
      </w:r>
      <w:r w:rsidRPr="00F353B3">
        <w:rPr>
          <w:rFonts w:asciiTheme="minorHAnsi" w:hAnsiTheme="minorHAnsi" w:cstheme="minorHAnsi"/>
          <w:sz w:val="23"/>
          <w:szCs w:val="23"/>
        </w:rPr>
        <w:t>we need tax reform that advances tax fairness and</w:t>
      </w:r>
      <w:r w:rsidRPr="00F353B3">
        <w:rPr>
          <w:rFonts w:asciiTheme="minorHAnsi" w:hAnsiTheme="minorHAnsi" w:cstheme="minorHAnsi"/>
          <w:color w:val="000000" w:themeColor="text1"/>
          <w:sz w:val="23"/>
          <w:szCs w:val="23"/>
        </w:rPr>
        <w:t xml:space="preserve"> a federal budget that reflects the needs of all Americans and not just those who can buy influence. We need a budget that promotes an economy that works for all and invests in prosperity for America.</w:t>
      </w:r>
      <w:r w:rsidRPr="00F353B3">
        <w:rPr>
          <w:rFonts w:asciiTheme="minorHAnsi" w:hAnsiTheme="minorHAnsi" w:cstheme="minorHAnsi"/>
          <w:sz w:val="23"/>
          <w:szCs w:val="23"/>
        </w:rPr>
        <w:t xml:space="preserve"> </w:t>
      </w:r>
      <w:r w:rsidRPr="00F353B3">
        <w:rPr>
          <w:rFonts w:asciiTheme="minorHAnsi" w:hAnsiTheme="minorHAnsi" w:cstheme="minorHAnsi"/>
          <w:color w:val="000000" w:themeColor="text1"/>
          <w:sz w:val="23"/>
          <w:szCs w:val="23"/>
        </w:rPr>
        <w:t xml:space="preserve">As we did five months ago, </w:t>
      </w:r>
      <w:r w:rsidRPr="00F353B3">
        <w:rPr>
          <w:rFonts w:asciiTheme="minorHAnsi" w:hAnsiTheme="minorHAnsi" w:cstheme="minorHAnsi"/>
          <w:b/>
          <w:color w:val="000000" w:themeColor="text1"/>
          <w:sz w:val="23"/>
          <w:szCs w:val="23"/>
        </w:rPr>
        <w:t>we continue to support the FY 2018 Congressional Progressive Caucus Alternative Budget: The People’s Budget</w:t>
      </w:r>
      <w:r w:rsidRPr="00F353B3">
        <w:rPr>
          <w:rFonts w:asciiTheme="minorHAnsi" w:hAnsiTheme="minorHAnsi" w:cstheme="minorHAnsi"/>
          <w:color w:val="000000" w:themeColor="text1"/>
          <w:sz w:val="23"/>
          <w:szCs w:val="23"/>
        </w:rPr>
        <w:t>. A budget that includes vital provisions to get America back on track and on the path to prosperity.</w:t>
      </w:r>
    </w:p>
    <w:p w:rsidR="00EC28C4" w:rsidRPr="00F353B3" w:rsidRDefault="00EC28C4" w:rsidP="00DD7A59">
      <w:pPr>
        <w:ind w:right="630"/>
        <w:rPr>
          <w:rFonts w:asciiTheme="minorHAnsi" w:hAnsiTheme="minorHAnsi" w:cstheme="minorHAnsi"/>
          <w:color w:val="000000" w:themeColor="text1"/>
          <w:sz w:val="23"/>
          <w:szCs w:val="23"/>
          <w:lang w:val="en"/>
        </w:rPr>
      </w:pPr>
      <w:r w:rsidRPr="00F353B3">
        <w:rPr>
          <w:rFonts w:asciiTheme="minorHAnsi" w:hAnsiTheme="minorHAnsi" w:cstheme="minorHAnsi"/>
          <w:bCs w:val="0"/>
          <w:color w:val="000000" w:themeColor="text1"/>
          <w:sz w:val="23"/>
          <w:szCs w:val="23"/>
        </w:rPr>
        <w:t>Sincerely,</w:t>
      </w:r>
    </w:p>
    <w:p w:rsidR="00EC28C4" w:rsidRPr="00F353B3" w:rsidRDefault="00EC28C4" w:rsidP="00DD7A59">
      <w:pPr>
        <w:rPr>
          <w:rFonts w:asciiTheme="minorHAnsi" w:hAnsiTheme="minorHAnsi" w:cstheme="minorHAnsi"/>
          <w:bCs w:val="0"/>
          <w:color w:val="000000" w:themeColor="text1"/>
          <w:sz w:val="23"/>
          <w:szCs w:val="23"/>
        </w:rPr>
      </w:pPr>
    </w:p>
    <w:p w:rsidR="008F4FDB" w:rsidRDefault="00EC28C4" w:rsidP="00DD7A59">
      <w:pPr>
        <w:rPr>
          <w:rFonts w:asciiTheme="minorHAnsi" w:hAnsiTheme="minorHAnsi" w:cstheme="minorHAnsi"/>
          <w:bCs w:val="0"/>
          <w:color w:val="000000" w:themeColor="text1"/>
          <w:sz w:val="23"/>
          <w:szCs w:val="23"/>
        </w:rPr>
      </w:pPr>
      <w:r w:rsidRPr="00F353B3">
        <w:rPr>
          <w:rFonts w:asciiTheme="minorHAnsi" w:hAnsiTheme="minorHAnsi" w:cstheme="minorHAnsi"/>
          <w:bCs w:val="0"/>
          <w:color w:val="000000" w:themeColor="text1"/>
          <w:sz w:val="23"/>
          <w:szCs w:val="23"/>
        </w:rPr>
        <w:t xml:space="preserve">We the Undersigned at All Saints Church, Pasadena </w:t>
      </w:r>
    </w:p>
    <w:p w:rsidR="008F4FDB" w:rsidRDefault="008F4FDB" w:rsidP="00DD7A59">
      <w:pPr>
        <w:rPr>
          <w:rFonts w:asciiTheme="minorHAnsi" w:hAnsiTheme="minorHAnsi" w:cstheme="minorHAnsi"/>
          <w:bCs w:val="0"/>
          <w:color w:val="000000" w:themeColor="text1"/>
          <w:sz w:val="23"/>
          <w:szCs w:val="23"/>
        </w:rPr>
      </w:pPr>
    </w:p>
    <w:p w:rsidR="008F4FDB" w:rsidRDefault="008F4FDB" w:rsidP="00DD7A59">
      <w:pPr>
        <w:rPr>
          <w:rFonts w:asciiTheme="minorHAnsi" w:hAnsiTheme="minorHAnsi" w:cstheme="minorHAnsi"/>
          <w:bCs w:val="0"/>
          <w:color w:val="000000" w:themeColor="text1"/>
          <w:sz w:val="23"/>
          <w:szCs w:val="23"/>
        </w:rPr>
      </w:pPr>
    </w:p>
    <w:p w:rsidR="008F4FDB" w:rsidRDefault="008F4FDB" w:rsidP="00DD7A59">
      <w:pPr>
        <w:rPr>
          <w:rFonts w:asciiTheme="minorHAnsi" w:hAnsiTheme="minorHAnsi" w:cstheme="minorHAnsi"/>
          <w:bCs w:val="0"/>
          <w:color w:val="000000" w:themeColor="text1"/>
          <w:sz w:val="23"/>
          <w:szCs w:val="23"/>
        </w:rPr>
      </w:pPr>
    </w:p>
    <w:p w:rsidR="008F3050" w:rsidRPr="00F353B3" w:rsidRDefault="00F353B3" w:rsidP="00DD7A59">
      <w:pPr>
        <w:rPr>
          <w:rFonts w:asciiTheme="minorHAnsi" w:hAnsiTheme="minorHAnsi" w:cstheme="minorHAnsi"/>
          <w:bCs w:val="0"/>
          <w:color w:val="000000" w:themeColor="text1"/>
          <w:sz w:val="23"/>
          <w:szCs w:val="23"/>
        </w:rPr>
      </w:pPr>
      <w:r w:rsidRPr="00F353B3">
        <w:rPr>
          <w:rFonts w:asciiTheme="minorHAnsi" w:hAnsiTheme="minorHAnsi" w:cstheme="minorHAnsi"/>
          <w:bCs w:val="0"/>
          <w:color w:val="000000" w:themeColor="text1"/>
          <w:sz w:val="23"/>
          <w:szCs w:val="23"/>
        </w:rPr>
        <w:lastRenderedPageBreak/>
        <w:t>October 15</w:t>
      </w:r>
      <w:r w:rsidR="008F3050" w:rsidRPr="00F353B3">
        <w:rPr>
          <w:rFonts w:asciiTheme="minorHAnsi" w:hAnsiTheme="minorHAnsi" w:cstheme="minorHAnsi"/>
          <w:bCs w:val="0"/>
          <w:color w:val="000000" w:themeColor="text1"/>
          <w:sz w:val="23"/>
          <w:szCs w:val="23"/>
        </w:rPr>
        <w:t>, 2017</w:t>
      </w:r>
    </w:p>
    <w:p w:rsidR="008F3050" w:rsidRPr="00F353B3" w:rsidRDefault="008F3050" w:rsidP="00DD7A59">
      <w:pPr>
        <w:rPr>
          <w:rFonts w:asciiTheme="minorHAnsi" w:hAnsiTheme="minorHAnsi" w:cstheme="minorHAnsi"/>
          <w:bCs w:val="0"/>
          <w:color w:val="000000" w:themeColor="text1"/>
          <w:sz w:val="23"/>
          <w:szCs w:val="23"/>
        </w:rPr>
      </w:pPr>
    </w:p>
    <w:p w:rsidR="008F3050" w:rsidRPr="00F353B3" w:rsidRDefault="008F3050" w:rsidP="00DD7A59">
      <w:pPr>
        <w:rPr>
          <w:rFonts w:asciiTheme="minorHAnsi" w:hAnsiTheme="minorHAnsi" w:cstheme="minorHAnsi"/>
          <w:bCs w:val="0"/>
          <w:color w:val="000000" w:themeColor="text1"/>
          <w:sz w:val="23"/>
          <w:szCs w:val="23"/>
          <w:lang w:val="en"/>
        </w:rPr>
      </w:pPr>
      <w:r w:rsidRPr="00F353B3">
        <w:rPr>
          <w:rFonts w:asciiTheme="minorHAnsi" w:hAnsiTheme="minorHAnsi" w:cstheme="minorHAnsi"/>
          <w:bCs w:val="0"/>
          <w:color w:val="000000" w:themeColor="text1"/>
          <w:sz w:val="23"/>
          <w:szCs w:val="23"/>
          <w:lang w:val="en"/>
        </w:rPr>
        <w:t>Senator Dianne Feinstein</w:t>
      </w:r>
    </w:p>
    <w:p w:rsidR="008F3050" w:rsidRPr="00F353B3" w:rsidRDefault="008F3050" w:rsidP="00DD7A59">
      <w:pPr>
        <w:rPr>
          <w:rFonts w:asciiTheme="minorHAnsi" w:hAnsiTheme="minorHAnsi" w:cstheme="minorHAnsi"/>
          <w:bCs w:val="0"/>
          <w:color w:val="000000" w:themeColor="text1"/>
          <w:sz w:val="23"/>
          <w:szCs w:val="23"/>
          <w:lang w:val="en"/>
        </w:rPr>
      </w:pPr>
      <w:r w:rsidRPr="00F353B3">
        <w:rPr>
          <w:rFonts w:asciiTheme="minorHAnsi" w:hAnsiTheme="minorHAnsi" w:cstheme="minorHAnsi"/>
          <w:bCs w:val="0"/>
          <w:color w:val="000000" w:themeColor="text1"/>
          <w:sz w:val="23"/>
          <w:szCs w:val="23"/>
          <w:lang w:val="en"/>
        </w:rPr>
        <w:t>United States Senate</w:t>
      </w:r>
      <w:r w:rsidRPr="00F353B3">
        <w:rPr>
          <w:rFonts w:asciiTheme="minorHAnsi" w:hAnsiTheme="minorHAnsi" w:cstheme="minorHAnsi"/>
          <w:bCs w:val="0"/>
          <w:color w:val="000000" w:themeColor="text1"/>
          <w:sz w:val="23"/>
          <w:szCs w:val="23"/>
          <w:lang w:val="en"/>
        </w:rPr>
        <w:br/>
      </w:r>
      <w:proofErr w:type="gramStart"/>
      <w:r w:rsidRPr="00F353B3">
        <w:rPr>
          <w:rFonts w:asciiTheme="minorHAnsi" w:hAnsiTheme="minorHAnsi" w:cstheme="minorHAnsi"/>
          <w:color w:val="000000" w:themeColor="text1"/>
          <w:sz w:val="23"/>
          <w:szCs w:val="23"/>
        </w:rPr>
        <w:t>The</w:t>
      </w:r>
      <w:proofErr w:type="gramEnd"/>
      <w:r w:rsidRPr="00F353B3">
        <w:rPr>
          <w:rFonts w:asciiTheme="minorHAnsi" w:hAnsiTheme="minorHAnsi" w:cstheme="minorHAnsi"/>
          <w:color w:val="000000" w:themeColor="text1"/>
          <w:sz w:val="23"/>
          <w:szCs w:val="23"/>
        </w:rPr>
        <w:t xml:space="preserve"> Capitol</w:t>
      </w:r>
      <w:r w:rsidRPr="00F353B3">
        <w:rPr>
          <w:rFonts w:asciiTheme="minorHAnsi" w:hAnsiTheme="minorHAnsi" w:cstheme="minorHAnsi"/>
          <w:color w:val="000000" w:themeColor="text1"/>
          <w:sz w:val="23"/>
          <w:szCs w:val="23"/>
        </w:rPr>
        <w:br/>
        <w:t>Washington, DC 20510</w:t>
      </w:r>
    </w:p>
    <w:p w:rsidR="00D72C60" w:rsidRPr="00F353B3" w:rsidRDefault="00D72C60" w:rsidP="00DD7A59">
      <w:pPr>
        <w:pStyle w:val="Heading2"/>
        <w:shd w:val="clear" w:color="auto" w:fill="FFFFFF"/>
        <w:spacing w:before="0" w:beforeAutospacing="0" w:after="40" w:afterAutospacing="0"/>
        <w:jc w:val="center"/>
        <w:rPr>
          <w:rFonts w:asciiTheme="minorHAnsi" w:hAnsiTheme="minorHAnsi" w:cstheme="minorHAnsi"/>
          <w:color w:val="000000" w:themeColor="text1"/>
          <w:sz w:val="23"/>
          <w:szCs w:val="23"/>
        </w:rPr>
      </w:pPr>
      <w:r w:rsidRPr="00F353B3">
        <w:rPr>
          <w:rFonts w:asciiTheme="minorHAnsi" w:hAnsiTheme="minorHAnsi" w:cstheme="minorHAnsi"/>
          <w:bCs w:val="0"/>
          <w:color w:val="000000" w:themeColor="text1"/>
          <w:sz w:val="23"/>
          <w:szCs w:val="23"/>
        </w:rPr>
        <w:t>Re:  The President’s and Congress’ Proposed Budget and Tax Legislation</w:t>
      </w:r>
    </w:p>
    <w:p w:rsidR="00D72C60" w:rsidRPr="00F353B3" w:rsidRDefault="00F353B3"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Dear Senator Feinstein</w:t>
      </w:r>
      <w:r w:rsidR="00D72C60" w:rsidRPr="00F353B3">
        <w:rPr>
          <w:rFonts w:asciiTheme="minorHAnsi" w:hAnsiTheme="minorHAnsi" w:cstheme="minorHAnsi"/>
          <w:sz w:val="23"/>
          <w:szCs w:val="23"/>
        </w:rPr>
        <w:t>,</w:t>
      </w:r>
    </w:p>
    <w:p w:rsidR="00D72C60" w:rsidRPr="00F353B3" w:rsidRDefault="00D72C60" w:rsidP="00DD7A59">
      <w:pPr>
        <w:spacing w:after="40"/>
        <w:jc w:val="both"/>
        <w:rPr>
          <w:rFonts w:asciiTheme="minorHAnsi" w:hAnsiTheme="minorHAnsi" w:cstheme="minorHAnsi"/>
          <w:i/>
          <w:sz w:val="23"/>
          <w:szCs w:val="23"/>
        </w:rPr>
      </w:pPr>
      <w:r w:rsidRPr="00F353B3">
        <w:rPr>
          <w:rFonts w:asciiTheme="minorHAnsi" w:hAnsiTheme="minorHAnsi" w:cstheme="minorHAnsi"/>
          <w:sz w:val="23"/>
          <w:szCs w:val="23"/>
        </w:rPr>
        <w:t xml:space="preserve">Nearly three years ago All Saints Church formalized its long tradition of working for economic and social justice when our vestry adopted an Economic Justice resolution. In that resolution we resolved as a religious community </w:t>
      </w:r>
      <w:r w:rsidRPr="00F353B3">
        <w:rPr>
          <w:rFonts w:asciiTheme="minorHAnsi" w:hAnsiTheme="minorHAnsi" w:cstheme="minorHAnsi"/>
          <w:i/>
          <w:sz w:val="23"/>
          <w:szCs w:val="23"/>
        </w:rPr>
        <w:t xml:space="preserve">to oppose economic structures that destroy lives and deplete natural resources for </w:t>
      </w:r>
      <w:r w:rsidRPr="00F353B3">
        <w:rPr>
          <w:rFonts w:asciiTheme="minorHAnsi" w:hAnsiTheme="minorHAnsi" w:cstheme="minorHAnsi"/>
          <w:i/>
          <w:sz w:val="23"/>
          <w:szCs w:val="23"/>
        </w:rPr>
        <w:softHyphen/>
        <w:t>financial gain, to reclaim stewardship of the earth on behalf of all creation, and to identify and act on a vision of democratic and spiritual renewal.</w:t>
      </w:r>
    </w:p>
    <w:p w:rsidR="00D72C6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Five months ago we wrote letters to Congress opposing t</w:t>
      </w:r>
      <w:r w:rsidRPr="00F353B3">
        <w:rPr>
          <w:rFonts w:asciiTheme="minorHAnsi" w:hAnsiTheme="minorHAnsi" w:cstheme="minorHAnsi"/>
          <w:color w:val="000000" w:themeColor="text1"/>
          <w:sz w:val="23"/>
          <w:szCs w:val="23"/>
        </w:rPr>
        <w:t>he Trump administration’s then proposed federal budget. It proposed tax cuts for the rich and increased military spending at the expense of vital infra-structure, scientific research, educational, cultural and social service programs serving the middle class, working people, young people, the elderly and the disabled.</w:t>
      </w:r>
    </w:p>
    <w:p w:rsidR="00D72C6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 xml:space="preserve">The tax and budget legislation now being considered by Congress with the support of the Administration has only gone from bad to worse. </w:t>
      </w:r>
      <w:r w:rsidRPr="00F353B3">
        <w:rPr>
          <w:rFonts w:asciiTheme="minorHAnsi" w:hAnsiTheme="minorHAnsi" w:cstheme="minorHAnsi"/>
          <w:b/>
          <w:sz w:val="23"/>
          <w:szCs w:val="23"/>
        </w:rPr>
        <w:t>We are opposed to the current legislation that gives huge tax breaks to millionaires and big corporations with 80% of the tax cuts going to the richest 1% and corporations holding profits offshore getting a huge tax cut windfall for the accounting games they have been playing, all of which will be paid for by cutting Social Security, Medicare, Medicaid, education, and other critical services.</w:t>
      </w:r>
    </w:p>
    <w:p w:rsidR="00D72C6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sz w:val="23"/>
          <w:szCs w:val="23"/>
        </w:rPr>
        <w:t>Any tax and budget plans you support must meet the following principles:</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The wealthy and big corporations must be required to pay their fair share of taxes. They must not get one penny in new tax cuts.</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Social Security, Medicare, Medicaid and services that protect the most vulnerable must not be put at risk of cuts. Congress must raise the revenue needed to fund investments that create millions of new jobs rebuilding roads and bridges, educating our children, expanding health care, researching new medical cures and ensuring a secure retirement for seniors.</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Tax breaks should be eliminated that encourage multinational corporations to shift jobs and profits offshore. Corporations should pay what they owe on current offshore profits. And Congress should not establish new tax rates for overseas earnings that encourage companies to stash money abroad.</w:t>
      </w:r>
    </w:p>
    <w:p w:rsidR="00D72C60" w:rsidRPr="00F353B3" w:rsidRDefault="00D72C60" w:rsidP="00DD7A59">
      <w:pPr>
        <w:numPr>
          <w:ilvl w:val="0"/>
          <w:numId w:val="24"/>
        </w:numPr>
        <w:spacing w:after="40"/>
        <w:jc w:val="both"/>
        <w:rPr>
          <w:rFonts w:asciiTheme="minorHAnsi" w:hAnsiTheme="minorHAnsi" w:cstheme="minorHAnsi"/>
          <w:sz w:val="23"/>
          <w:szCs w:val="23"/>
        </w:rPr>
      </w:pPr>
      <w:r w:rsidRPr="00F353B3">
        <w:rPr>
          <w:rFonts w:asciiTheme="minorHAnsi" w:hAnsiTheme="minorHAnsi" w:cstheme="minorHAnsi"/>
          <w:sz w:val="23"/>
          <w:szCs w:val="23"/>
        </w:rPr>
        <w:t>Congress must not use a fast-track, partisan process, known as reconciliation, to pass tax cuts for the wealthy and corporations that lose revenue.</w:t>
      </w:r>
    </w:p>
    <w:p w:rsidR="008F3050" w:rsidRPr="00F353B3" w:rsidRDefault="00D72C60" w:rsidP="00DD7A59">
      <w:pPr>
        <w:spacing w:after="40"/>
        <w:jc w:val="both"/>
        <w:rPr>
          <w:rFonts w:asciiTheme="minorHAnsi" w:hAnsiTheme="minorHAnsi" w:cstheme="minorHAnsi"/>
          <w:sz w:val="23"/>
          <w:szCs w:val="23"/>
        </w:rPr>
      </w:pPr>
      <w:r w:rsidRPr="00F353B3">
        <w:rPr>
          <w:rFonts w:asciiTheme="minorHAnsi" w:hAnsiTheme="minorHAnsi" w:cstheme="minorHAnsi"/>
          <w:color w:val="000000" w:themeColor="text1"/>
          <w:sz w:val="23"/>
          <w:szCs w:val="23"/>
        </w:rPr>
        <w:t xml:space="preserve">Now more than ever, </w:t>
      </w:r>
      <w:r w:rsidRPr="00F353B3">
        <w:rPr>
          <w:rFonts w:asciiTheme="minorHAnsi" w:hAnsiTheme="minorHAnsi" w:cstheme="minorHAnsi"/>
          <w:sz w:val="23"/>
          <w:szCs w:val="23"/>
        </w:rPr>
        <w:t>we need tax reform that advances tax fairness and</w:t>
      </w:r>
      <w:r w:rsidRPr="00F353B3">
        <w:rPr>
          <w:rFonts w:asciiTheme="minorHAnsi" w:hAnsiTheme="minorHAnsi" w:cstheme="minorHAnsi"/>
          <w:color w:val="000000" w:themeColor="text1"/>
          <w:sz w:val="23"/>
          <w:szCs w:val="23"/>
        </w:rPr>
        <w:t xml:space="preserve"> a federal budget that reflects the needs of all Americans and not just those who can buy influence. We need a budget that promotes an economy that works for all and invests in prosperity for America.</w:t>
      </w:r>
      <w:r w:rsidRPr="00F353B3">
        <w:rPr>
          <w:rFonts w:asciiTheme="minorHAnsi" w:hAnsiTheme="minorHAnsi" w:cstheme="minorHAnsi"/>
          <w:sz w:val="23"/>
          <w:szCs w:val="23"/>
        </w:rPr>
        <w:t xml:space="preserve"> </w:t>
      </w:r>
      <w:r w:rsidRPr="00F353B3">
        <w:rPr>
          <w:rFonts w:asciiTheme="minorHAnsi" w:hAnsiTheme="minorHAnsi" w:cstheme="minorHAnsi"/>
          <w:color w:val="000000" w:themeColor="text1"/>
          <w:sz w:val="23"/>
          <w:szCs w:val="23"/>
        </w:rPr>
        <w:t xml:space="preserve">As we did five months ago, </w:t>
      </w:r>
      <w:r w:rsidRPr="00F353B3">
        <w:rPr>
          <w:rFonts w:asciiTheme="minorHAnsi" w:hAnsiTheme="minorHAnsi" w:cstheme="minorHAnsi"/>
          <w:b/>
          <w:color w:val="000000" w:themeColor="text1"/>
          <w:sz w:val="23"/>
          <w:szCs w:val="23"/>
        </w:rPr>
        <w:t>we continue to support the FY 2018 Congressional Progressive Caucus Alternative Budget: The People’s Budget</w:t>
      </w:r>
      <w:r w:rsidRPr="00F353B3">
        <w:rPr>
          <w:rFonts w:asciiTheme="minorHAnsi" w:hAnsiTheme="minorHAnsi" w:cstheme="minorHAnsi"/>
          <w:color w:val="000000" w:themeColor="text1"/>
          <w:sz w:val="23"/>
          <w:szCs w:val="23"/>
        </w:rPr>
        <w:t>. A budget that includes vital provisions to get America back on track and on the path to prosperity.</w:t>
      </w:r>
    </w:p>
    <w:p w:rsidR="008F3050" w:rsidRPr="00F353B3" w:rsidRDefault="008F3050" w:rsidP="00DD7A59">
      <w:pPr>
        <w:ind w:right="630"/>
        <w:rPr>
          <w:rFonts w:asciiTheme="minorHAnsi" w:hAnsiTheme="minorHAnsi" w:cstheme="minorHAnsi"/>
          <w:color w:val="000000" w:themeColor="text1"/>
          <w:sz w:val="23"/>
          <w:szCs w:val="23"/>
          <w:lang w:val="en"/>
        </w:rPr>
      </w:pPr>
      <w:r w:rsidRPr="00F353B3">
        <w:rPr>
          <w:rFonts w:asciiTheme="minorHAnsi" w:hAnsiTheme="minorHAnsi" w:cstheme="minorHAnsi"/>
          <w:bCs w:val="0"/>
          <w:color w:val="000000" w:themeColor="text1"/>
          <w:sz w:val="23"/>
          <w:szCs w:val="23"/>
        </w:rPr>
        <w:t>Sincerely,</w:t>
      </w:r>
    </w:p>
    <w:p w:rsidR="008F3050" w:rsidRPr="00F353B3" w:rsidRDefault="008F3050" w:rsidP="00DD7A59">
      <w:pPr>
        <w:rPr>
          <w:rFonts w:asciiTheme="minorHAnsi" w:hAnsiTheme="minorHAnsi" w:cstheme="minorHAnsi"/>
          <w:bCs w:val="0"/>
          <w:color w:val="000000" w:themeColor="text1"/>
          <w:sz w:val="23"/>
          <w:szCs w:val="23"/>
        </w:rPr>
      </w:pPr>
    </w:p>
    <w:p w:rsidR="003F660D" w:rsidRPr="00F353B3" w:rsidRDefault="008F3050" w:rsidP="00DD7A59">
      <w:pPr>
        <w:rPr>
          <w:rFonts w:asciiTheme="minorHAnsi" w:hAnsiTheme="minorHAnsi" w:cstheme="minorHAnsi"/>
          <w:bCs w:val="0"/>
          <w:color w:val="000000" w:themeColor="text1"/>
          <w:sz w:val="23"/>
          <w:szCs w:val="23"/>
        </w:rPr>
      </w:pPr>
      <w:r w:rsidRPr="00F353B3">
        <w:rPr>
          <w:rFonts w:asciiTheme="minorHAnsi" w:hAnsiTheme="minorHAnsi" w:cstheme="minorHAnsi"/>
          <w:bCs w:val="0"/>
          <w:color w:val="000000" w:themeColor="text1"/>
          <w:sz w:val="23"/>
          <w:szCs w:val="23"/>
        </w:rPr>
        <w:t>We the Undersigned at All Saints Church, Pasadena</w:t>
      </w:r>
    </w:p>
    <w:sectPr w:rsidR="003F660D" w:rsidRPr="00F353B3" w:rsidSect="00F353B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C1D" w:rsidRDefault="005E4C1D" w:rsidP="00504BB6">
      <w:r>
        <w:separator/>
      </w:r>
    </w:p>
  </w:endnote>
  <w:endnote w:type="continuationSeparator" w:id="0">
    <w:p w:rsidR="005E4C1D" w:rsidRDefault="005E4C1D" w:rsidP="0050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C1D" w:rsidRDefault="005E4C1D" w:rsidP="00504BB6">
      <w:r>
        <w:separator/>
      </w:r>
    </w:p>
  </w:footnote>
  <w:footnote w:type="continuationSeparator" w:id="0">
    <w:p w:rsidR="005E4C1D" w:rsidRDefault="005E4C1D" w:rsidP="0050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BB" w:rsidRDefault="009274BB" w:rsidP="00504BB6">
    <w:pPr>
      <w:pStyle w:val="Header"/>
      <w:jc w:val="center"/>
    </w:pPr>
    <w:r>
      <w:rPr>
        <w:rFonts w:ascii="Garamond" w:hAnsi="Garamond" w:cs="Garamond"/>
        <w:noProof/>
        <w:color w:val="FF0000"/>
        <w:sz w:val="22"/>
        <w:szCs w:val="22"/>
      </w:rPr>
      <w:drawing>
        <wp:inline distT="0" distB="0" distL="0" distR="0" wp14:anchorId="283354F5" wp14:editId="544F0C13">
          <wp:extent cx="952500"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D83"/>
    <w:multiLevelType w:val="multilevel"/>
    <w:tmpl w:val="9C9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5170"/>
    <w:multiLevelType w:val="hybridMultilevel"/>
    <w:tmpl w:val="665C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37B1"/>
    <w:multiLevelType w:val="multilevel"/>
    <w:tmpl w:val="850C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90748"/>
    <w:multiLevelType w:val="hybridMultilevel"/>
    <w:tmpl w:val="1B4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7AC6"/>
    <w:multiLevelType w:val="hybridMultilevel"/>
    <w:tmpl w:val="DD021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131FA"/>
    <w:multiLevelType w:val="hybridMultilevel"/>
    <w:tmpl w:val="B6F6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A2299"/>
    <w:multiLevelType w:val="hybridMultilevel"/>
    <w:tmpl w:val="BAAE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E439E"/>
    <w:multiLevelType w:val="hybridMultilevel"/>
    <w:tmpl w:val="ACB4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1632A"/>
    <w:multiLevelType w:val="hybridMultilevel"/>
    <w:tmpl w:val="85848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11D8C"/>
    <w:multiLevelType w:val="hybridMultilevel"/>
    <w:tmpl w:val="462C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57AFB"/>
    <w:multiLevelType w:val="hybridMultilevel"/>
    <w:tmpl w:val="A334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13A94"/>
    <w:multiLevelType w:val="hybridMultilevel"/>
    <w:tmpl w:val="30DA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466EE"/>
    <w:multiLevelType w:val="hybridMultilevel"/>
    <w:tmpl w:val="1172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446A5"/>
    <w:multiLevelType w:val="hybridMultilevel"/>
    <w:tmpl w:val="F49E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F5EAD"/>
    <w:multiLevelType w:val="multilevel"/>
    <w:tmpl w:val="850C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34BD9"/>
    <w:multiLevelType w:val="hybridMultilevel"/>
    <w:tmpl w:val="071E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A76B5"/>
    <w:multiLevelType w:val="hybridMultilevel"/>
    <w:tmpl w:val="7F2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51A13"/>
    <w:multiLevelType w:val="multilevel"/>
    <w:tmpl w:val="0F2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A0443B"/>
    <w:multiLevelType w:val="hybridMultilevel"/>
    <w:tmpl w:val="EA1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14584"/>
    <w:multiLevelType w:val="hybridMultilevel"/>
    <w:tmpl w:val="BBD8E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214D3"/>
    <w:multiLevelType w:val="hybridMultilevel"/>
    <w:tmpl w:val="158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3C13F9"/>
    <w:multiLevelType w:val="multilevel"/>
    <w:tmpl w:val="D54E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F1FF9"/>
    <w:multiLevelType w:val="hybridMultilevel"/>
    <w:tmpl w:val="82A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66EB5"/>
    <w:multiLevelType w:val="multilevel"/>
    <w:tmpl w:val="BD1EA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2"/>
  </w:num>
  <w:num w:numId="2">
    <w:abstractNumId w:val="19"/>
  </w:num>
  <w:num w:numId="3">
    <w:abstractNumId w:val="6"/>
  </w:num>
  <w:num w:numId="4">
    <w:abstractNumId w:val="9"/>
  </w:num>
  <w:num w:numId="5">
    <w:abstractNumId w:val="11"/>
  </w:num>
  <w:num w:numId="6">
    <w:abstractNumId w:val="7"/>
  </w:num>
  <w:num w:numId="7">
    <w:abstractNumId w:val="4"/>
  </w:num>
  <w:num w:numId="8">
    <w:abstractNumId w:val="5"/>
  </w:num>
  <w:num w:numId="9">
    <w:abstractNumId w:val="10"/>
  </w:num>
  <w:num w:numId="10">
    <w:abstractNumId w:val="1"/>
  </w:num>
  <w:num w:numId="11">
    <w:abstractNumId w:val="8"/>
  </w:num>
  <w:num w:numId="12">
    <w:abstractNumId w:val="20"/>
  </w:num>
  <w:num w:numId="13">
    <w:abstractNumId w:val="17"/>
  </w:num>
  <w:num w:numId="14">
    <w:abstractNumId w:val="2"/>
  </w:num>
  <w:num w:numId="15">
    <w:abstractNumId w:val="14"/>
  </w:num>
  <w:num w:numId="16">
    <w:abstractNumId w:val="0"/>
  </w:num>
  <w:num w:numId="17">
    <w:abstractNumId w:val="16"/>
  </w:num>
  <w:num w:numId="18">
    <w:abstractNumId w:val="15"/>
  </w:num>
  <w:num w:numId="19">
    <w:abstractNumId w:val="18"/>
  </w:num>
  <w:num w:numId="20">
    <w:abstractNumId w:val="12"/>
  </w:num>
  <w:num w:numId="21">
    <w:abstractNumId w:val="13"/>
  </w:num>
  <w:num w:numId="22">
    <w:abstractNumId w:val="3"/>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78"/>
    <w:rsid w:val="0000121C"/>
    <w:rsid w:val="0000310F"/>
    <w:rsid w:val="00014A49"/>
    <w:rsid w:val="00031857"/>
    <w:rsid w:val="00031F0F"/>
    <w:rsid w:val="000401C0"/>
    <w:rsid w:val="000533BB"/>
    <w:rsid w:val="00056030"/>
    <w:rsid w:val="000621BE"/>
    <w:rsid w:val="00063A0D"/>
    <w:rsid w:val="00075482"/>
    <w:rsid w:val="00082415"/>
    <w:rsid w:val="00085967"/>
    <w:rsid w:val="000875ED"/>
    <w:rsid w:val="0009042F"/>
    <w:rsid w:val="000931F5"/>
    <w:rsid w:val="000957A8"/>
    <w:rsid w:val="000A0A1A"/>
    <w:rsid w:val="000B59BD"/>
    <w:rsid w:val="000B6F9C"/>
    <w:rsid w:val="000C1060"/>
    <w:rsid w:val="000C17A8"/>
    <w:rsid w:val="000C19A4"/>
    <w:rsid w:val="000C5B01"/>
    <w:rsid w:val="000F4471"/>
    <w:rsid w:val="00105FE2"/>
    <w:rsid w:val="001175B1"/>
    <w:rsid w:val="001200A1"/>
    <w:rsid w:val="00125F72"/>
    <w:rsid w:val="001270AE"/>
    <w:rsid w:val="00147397"/>
    <w:rsid w:val="001510AF"/>
    <w:rsid w:val="001568F4"/>
    <w:rsid w:val="00160DD5"/>
    <w:rsid w:val="001653AA"/>
    <w:rsid w:val="00174752"/>
    <w:rsid w:val="001778DB"/>
    <w:rsid w:val="00190D90"/>
    <w:rsid w:val="001A3F8F"/>
    <w:rsid w:val="001A711B"/>
    <w:rsid w:val="001B4FEA"/>
    <w:rsid w:val="001C2489"/>
    <w:rsid w:val="001D3031"/>
    <w:rsid w:val="001D31E4"/>
    <w:rsid w:val="001D612F"/>
    <w:rsid w:val="001E2B41"/>
    <w:rsid w:val="001F02DB"/>
    <w:rsid w:val="001F4219"/>
    <w:rsid w:val="002049FD"/>
    <w:rsid w:val="002123F5"/>
    <w:rsid w:val="0021417B"/>
    <w:rsid w:val="002326D0"/>
    <w:rsid w:val="0023331F"/>
    <w:rsid w:val="00233F2D"/>
    <w:rsid w:val="0023588D"/>
    <w:rsid w:val="00245FAE"/>
    <w:rsid w:val="00247398"/>
    <w:rsid w:val="002538FF"/>
    <w:rsid w:val="00253CDE"/>
    <w:rsid w:val="002611DC"/>
    <w:rsid w:val="002636EA"/>
    <w:rsid w:val="00267193"/>
    <w:rsid w:val="00267DF4"/>
    <w:rsid w:val="002713DC"/>
    <w:rsid w:val="00275F0D"/>
    <w:rsid w:val="002805C4"/>
    <w:rsid w:val="00284A88"/>
    <w:rsid w:val="00286805"/>
    <w:rsid w:val="002C2370"/>
    <w:rsid w:val="002E0785"/>
    <w:rsid w:val="002F1410"/>
    <w:rsid w:val="002F6D0B"/>
    <w:rsid w:val="00306848"/>
    <w:rsid w:val="00317FDA"/>
    <w:rsid w:val="003309BB"/>
    <w:rsid w:val="00333F7F"/>
    <w:rsid w:val="003429A8"/>
    <w:rsid w:val="0035474C"/>
    <w:rsid w:val="00360B6D"/>
    <w:rsid w:val="00367814"/>
    <w:rsid w:val="003745BD"/>
    <w:rsid w:val="00375A11"/>
    <w:rsid w:val="00377ABF"/>
    <w:rsid w:val="003909B4"/>
    <w:rsid w:val="003A77D0"/>
    <w:rsid w:val="003B0722"/>
    <w:rsid w:val="003C0B2A"/>
    <w:rsid w:val="003E5DF2"/>
    <w:rsid w:val="003F53B0"/>
    <w:rsid w:val="003F660D"/>
    <w:rsid w:val="003F7350"/>
    <w:rsid w:val="00400B6F"/>
    <w:rsid w:val="00404F75"/>
    <w:rsid w:val="004066C8"/>
    <w:rsid w:val="00410FD5"/>
    <w:rsid w:val="00434942"/>
    <w:rsid w:val="00440BB7"/>
    <w:rsid w:val="004467C4"/>
    <w:rsid w:val="00452326"/>
    <w:rsid w:val="004523B5"/>
    <w:rsid w:val="00463EE7"/>
    <w:rsid w:val="00466A51"/>
    <w:rsid w:val="00471349"/>
    <w:rsid w:val="00472747"/>
    <w:rsid w:val="0048583E"/>
    <w:rsid w:val="00495D5E"/>
    <w:rsid w:val="004A274E"/>
    <w:rsid w:val="004A4101"/>
    <w:rsid w:val="004B2638"/>
    <w:rsid w:val="004B51B5"/>
    <w:rsid w:val="004B5C19"/>
    <w:rsid w:val="004C7A03"/>
    <w:rsid w:val="004D06C2"/>
    <w:rsid w:val="004D33A3"/>
    <w:rsid w:val="004E3CBC"/>
    <w:rsid w:val="004E4993"/>
    <w:rsid w:val="004E4F37"/>
    <w:rsid w:val="004F5F69"/>
    <w:rsid w:val="005015B6"/>
    <w:rsid w:val="00504BB6"/>
    <w:rsid w:val="00505D3B"/>
    <w:rsid w:val="00505D5A"/>
    <w:rsid w:val="005127E2"/>
    <w:rsid w:val="005137B5"/>
    <w:rsid w:val="00514D85"/>
    <w:rsid w:val="005243E7"/>
    <w:rsid w:val="00532732"/>
    <w:rsid w:val="00541E70"/>
    <w:rsid w:val="00551493"/>
    <w:rsid w:val="00552037"/>
    <w:rsid w:val="005562A6"/>
    <w:rsid w:val="005577A7"/>
    <w:rsid w:val="005660B3"/>
    <w:rsid w:val="005700D1"/>
    <w:rsid w:val="005859A4"/>
    <w:rsid w:val="005907FD"/>
    <w:rsid w:val="005A6D3C"/>
    <w:rsid w:val="005B1C7E"/>
    <w:rsid w:val="005C58FC"/>
    <w:rsid w:val="005D1D9A"/>
    <w:rsid w:val="005D39B1"/>
    <w:rsid w:val="005D4733"/>
    <w:rsid w:val="005D52E0"/>
    <w:rsid w:val="005E1939"/>
    <w:rsid w:val="005E20A5"/>
    <w:rsid w:val="005E4C1D"/>
    <w:rsid w:val="005F2D84"/>
    <w:rsid w:val="006213F3"/>
    <w:rsid w:val="00634003"/>
    <w:rsid w:val="00657166"/>
    <w:rsid w:val="006608B8"/>
    <w:rsid w:val="00663570"/>
    <w:rsid w:val="00664816"/>
    <w:rsid w:val="00674F19"/>
    <w:rsid w:val="00690284"/>
    <w:rsid w:val="00693F45"/>
    <w:rsid w:val="006951B2"/>
    <w:rsid w:val="006A0BEA"/>
    <w:rsid w:val="006A3BB2"/>
    <w:rsid w:val="006A5830"/>
    <w:rsid w:val="006B486F"/>
    <w:rsid w:val="006B7C83"/>
    <w:rsid w:val="006C042C"/>
    <w:rsid w:val="006C227A"/>
    <w:rsid w:val="006C2DAC"/>
    <w:rsid w:val="006D27B8"/>
    <w:rsid w:val="006E3D6B"/>
    <w:rsid w:val="006E5110"/>
    <w:rsid w:val="006E75CD"/>
    <w:rsid w:val="0070013D"/>
    <w:rsid w:val="00707AE2"/>
    <w:rsid w:val="00707FCB"/>
    <w:rsid w:val="00716F0D"/>
    <w:rsid w:val="007223B2"/>
    <w:rsid w:val="007252D4"/>
    <w:rsid w:val="00727E39"/>
    <w:rsid w:val="0073353E"/>
    <w:rsid w:val="00737EF1"/>
    <w:rsid w:val="00744D24"/>
    <w:rsid w:val="007476C4"/>
    <w:rsid w:val="00753148"/>
    <w:rsid w:val="007540FF"/>
    <w:rsid w:val="00754492"/>
    <w:rsid w:val="00754748"/>
    <w:rsid w:val="007650DD"/>
    <w:rsid w:val="0078687D"/>
    <w:rsid w:val="00790042"/>
    <w:rsid w:val="00791EF2"/>
    <w:rsid w:val="007B79DA"/>
    <w:rsid w:val="007B7A64"/>
    <w:rsid w:val="007C787A"/>
    <w:rsid w:val="007C7A8C"/>
    <w:rsid w:val="007D0EC2"/>
    <w:rsid w:val="007D113A"/>
    <w:rsid w:val="007E1CA8"/>
    <w:rsid w:val="007F0DF7"/>
    <w:rsid w:val="008006C7"/>
    <w:rsid w:val="00815ED6"/>
    <w:rsid w:val="0083349D"/>
    <w:rsid w:val="00836DAC"/>
    <w:rsid w:val="00843C92"/>
    <w:rsid w:val="00844B83"/>
    <w:rsid w:val="00855D20"/>
    <w:rsid w:val="00860F3A"/>
    <w:rsid w:val="00865C40"/>
    <w:rsid w:val="00866DCF"/>
    <w:rsid w:val="008831A3"/>
    <w:rsid w:val="00897C3C"/>
    <w:rsid w:val="008A5D89"/>
    <w:rsid w:val="008B1863"/>
    <w:rsid w:val="008C2C35"/>
    <w:rsid w:val="008F3050"/>
    <w:rsid w:val="008F4FDB"/>
    <w:rsid w:val="009013AE"/>
    <w:rsid w:val="0090731C"/>
    <w:rsid w:val="009132CF"/>
    <w:rsid w:val="009156F2"/>
    <w:rsid w:val="00916A15"/>
    <w:rsid w:val="009274BB"/>
    <w:rsid w:val="009331BC"/>
    <w:rsid w:val="009344F2"/>
    <w:rsid w:val="0094715D"/>
    <w:rsid w:val="00957EB0"/>
    <w:rsid w:val="009B1B73"/>
    <w:rsid w:val="009B3182"/>
    <w:rsid w:val="009C0FED"/>
    <w:rsid w:val="009C3C58"/>
    <w:rsid w:val="009D5FCC"/>
    <w:rsid w:val="009E4F43"/>
    <w:rsid w:val="009E7CDB"/>
    <w:rsid w:val="009F0A29"/>
    <w:rsid w:val="009F78AE"/>
    <w:rsid w:val="00A13CA0"/>
    <w:rsid w:val="00A15B5E"/>
    <w:rsid w:val="00A17E5E"/>
    <w:rsid w:val="00A27C52"/>
    <w:rsid w:val="00A30FC9"/>
    <w:rsid w:val="00A32701"/>
    <w:rsid w:val="00A4108D"/>
    <w:rsid w:val="00A52DB5"/>
    <w:rsid w:val="00A62D26"/>
    <w:rsid w:val="00A65243"/>
    <w:rsid w:val="00A665A7"/>
    <w:rsid w:val="00A753A9"/>
    <w:rsid w:val="00A75E0E"/>
    <w:rsid w:val="00A876B8"/>
    <w:rsid w:val="00A91766"/>
    <w:rsid w:val="00AC108C"/>
    <w:rsid w:val="00AD1B1D"/>
    <w:rsid w:val="00AD6F27"/>
    <w:rsid w:val="00AD729E"/>
    <w:rsid w:val="00AE23D0"/>
    <w:rsid w:val="00AE6116"/>
    <w:rsid w:val="00AE6AE8"/>
    <w:rsid w:val="00AF24FD"/>
    <w:rsid w:val="00B0028D"/>
    <w:rsid w:val="00B0551D"/>
    <w:rsid w:val="00B06E8B"/>
    <w:rsid w:val="00B0745B"/>
    <w:rsid w:val="00B1246F"/>
    <w:rsid w:val="00B13687"/>
    <w:rsid w:val="00B145EF"/>
    <w:rsid w:val="00B34792"/>
    <w:rsid w:val="00B6436F"/>
    <w:rsid w:val="00B821B7"/>
    <w:rsid w:val="00B828AD"/>
    <w:rsid w:val="00B852F1"/>
    <w:rsid w:val="00B87B8F"/>
    <w:rsid w:val="00BB6B3A"/>
    <w:rsid w:val="00BC2F95"/>
    <w:rsid w:val="00BE07D1"/>
    <w:rsid w:val="00BE1AFA"/>
    <w:rsid w:val="00BE7BA6"/>
    <w:rsid w:val="00BF160A"/>
    <w:rsid w:val="00BF5FF0"/>
    <w:rsid w:val="00C0337E"/>
    <w:rsid w:val="00C129AE"/>
    <w:rsid w:val="00C222F1"/>
    <w:rsid w:val="00C2646E"/>
    <w:rsid w:val="00C447BC"/>
    <w:rsid w:val="00C65F20"/>
    <w:rsid w:val="00C716A8"/>
    <w:rsid w:val="00C734AD"/>
    <w:rsid w:val="00C75A8C"/>
    <w:rsid w:val="00C87253"/>
    <w:rsid w:val="00C91D09"/>
    <w:rsid w:val="00C96AD5"/>
    <w:rsid w:val="00CA2B60"/>
    <w:rsid w:val="00CB2E95"/>
    <w:rsid w:val="00CB3455"/>
    <w:rsid w:val="00CC6D11"/>
    <w:rsid w:val="00CD30F5"/>
    <w:rsid w:val="00CD70E4"/>
    <w:rsid w:val="00CE11DE"/>
    <w:rsid w:val="00CE149A"/>
    <w:rsid w:val="00CF3CE1"/>
    <w:rsid w:val="00CF64ED"/>
    <w:rsid w:val="00D2024B"/>
    <w:rsid w:val="00D24578"/>
    <w:rsid w:val="00D257C0"/>
    <w:rsid w:val="00D35C91"/>
    <w:rsid w:val="00D36D94"/>
    <w:rsid w:val="00D477F6"/>
    <w:rsid w:val="00D678C6"/>
    <w:rsid w:val="00D72C60"/>
    <w:rsid w:val="00D91B34"/>
    <w:rsid w:val="00DA06A4"/>
    <w:rsid w:val="00DA070E"/>
    <w:rsid w:val="00DA7E14"/>
    <w:rsid w:val="00DD3211"/>
    <w:rsid w:val="00DD7A59"/>
    <w:rsid w:val="00DE341B"/>
    <w:rsid w:val="00DE6178"/>
    <w:rsid w:val="00DF155B"/>
    <w:rsid w:val="00E114C0"/>
    <w:rsid w:val="00E23876"/>
    <w:rsid w:val="00E23C8A"/>
    <w:rsid w:val="00E26C02"/>
    <w:rsid w:val="00E37382"/>
    <w:rsid w:val="00E429B7"/>
    <w:rsid w:val="00E44650"/>
    <w:rsid w:val="00E469C7"/>
    <w:rsid w:val="00E4700D"/>
    <w:rsid w:val="00E52EEB"/>
    <w:rsid w:val="00E53B5E"/>
    <w:rsid w:val="00E54CBF"/>
    <w:rsid w:val="00E67960"/>
    <w:rsid w:val="00E7095A"/>
    <w:rsid w:val="00E7287D"/>
    <w:rsid w:val="00E8081B"/>
    <w:rsid w:val="00E81F67"/>
    <w:rsid w:val="00E859F6"/>
    <w:rsid w:val="00EB0C80"/>
    <w:rsid w:val="00EB1461"/>
    <w:rsid w:val="00EB351E"/>
    <w:rsid w:val="00EB3FF0"/>
    <w:rsid w:val="00EC28C4"/>
    <w:rsid w:val="00EE605E"/>
    <w:rsid w:val="00EE6FFD"/>
    <w:rsid w:val="00EF10B8"/>
    <w:rsid w:val="00EF5FA3"/>
    <w:rsid w:val="00F0374B"/>
    <w:rsid w:val="00F06791"/>
    <w:rsid w:val="00F11FBC"/>
    <w:rsid w:val="00F205E5"/>
    <w:rsid w:val="00F2155C"/>
    <w:rsid w:val="00F30D2A"/>
    <w:rsid w:val="00F30FC8"/>
    <w:rsid w:val="00F34630"/>
    <w:rsid w:val="00F353B3"/>
    <w:rsid w:val="00F35C37"/>
    <w:rsid w:val="00F35D79"/>
    <w:rsid w:val="00F448A8"/>
    <w:rsid w:val="00F4719F"/>
    <w:rsid w:val="00F537B1"/>
    <w:rsid w:val="00F64FB1"/>
    <w:rsid w:val="00F838EB"/>
    <w:rsid w:val="00F8412C"/>
    <w:rsid w:val="00F92372"/>
    <w:rsid w:val="00FA4A84"/>
    <w:rsid w:val="00FB15C0"/>
    <w:rsid w:val="00FB3410"/>
    <w:rsid w:val="00FB6093"/>
    <w:rsid w:val="00FD0E15"/>
    <w:rsid w:val="00FE1733"/>
    <w:rsid w:val="00FE4BC5"/>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45FE6-638A-4F1F-B471-30B8FD0A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bCs/>
        <w:color w:val="000000"/>
        <w:kern w:val="36"/>
        <w:sz w:val="24"/>
        <w:lang w:val="en-US" w:eastAsia="en-US" w:bidi="ar-SA"/>
      </w:rPr>
    </w:rPrDefault>
    <w:pPrDefault>
      <w:pPr>
        <w:spacing w:after="1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F7F"/>
    <w:pPr>
      <w:spacing w:after="0" w:line="240" w:lineRule="auto"/>
    </w:pPr>
  </w:style>
  <w:style w:type="paragraph" w:styleId="Heading1">
    <w:name w:val="heading 1"/>
    <w:basedOn w:val="Normal"/>
    <w:next w:val="Normal"/>
    <w:link w:val="Heading1Char"/>
    <w:uiPriority w:val="9"/>
    <w:qFormat/>
    <w:rsid w:val="00DE34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D6F27"/>
    <w:pPr>
      <w:spacing w:before="100" w:beforeAutospacing="1" w:after="100" w:afterAutospacing="1"/>
      <w:outlineLvl w:val="1"/>
    </w:pPr>
    <w:rPr>
      <w:rFonts w:ascii="Times New Roman" w:hAnsi="Times New Roman"/>
      <w:b/>
      <w:color w:val="auto"/>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BB6"/>
    <w:pPr>
      <w:tabs>
        <w:tab w:val="center" w:pos="4680"/>
        <w:tab w:val="right" w:pos="9360"/>
      </w:tabs>
    </w:pPr>
  </w:style>
  <w:style w:type="character" w:customStyle="1" w:styleId="HeaderChar">
    <w:name w:val="Header Char"/>
    <w:basedOn w:val="DefaultParagraphFont"/>
    <w:link w:val="Header"/>
    <w:uiPriority w:val="99"/>
    <w:rsid w:val="00504BB6"/>
  </w:style>
  <w:style w:type="paragraph" w:styleId="Footer">
    <w:name w:val="footer"/>
    <w:basedOn w:val="Normal"/>
    <w:link w:val="FooterChar"/>
    <w:uiPriority w:val="99"/>
    <w:unhideWhenUsed/>
    <w:rsid w:val="00504BB6"/>
    <w:pPr>
      <w:tabs>
        <w:tab w:val="center" w:pos="4680"/>
        <w:tab w:val="right" w:pos="9360"/>
      </w:tabs>
    </w:pPr>
  </w:style>
  <w:style w:type="character" w:customStyle="1" w:styleId="FooterChar">
    <w:name w:val="Footer Char"/>
    <w:basedOn w:val="DefaultParagraphFont"/>
    <w:link w:val="Footer"/>
    <w:uiPriority w:val="99"/>
    <w:rsid w:val="00504BB6"/>
  </w:style>
  <w:style w:type="paragraph" w:styleId="BalloonText">
    <w:name w:val="Balloon Text"/>
    <w:basedOn w:val="Normal"/>
    <w:link w:val="BalloonTextChar"/>
    <w:uiPriority w:val="99"/>
    <w:semiHidden/>
    <w:unhideWhenUsed/>
    <w:rsid w:val="00504BB6"/>
    <w:rPr>
      <w:rFonts w:ascii="Tahoma" w:hAnsi="Tahoma" w:cs="Tahoma"/>
      <w:sz w:val="16"/>
      <w:szCs w:val="16"/>
    </w:rPr>
  </w:style>
  <w:style w:type="character" w:customStyle="1" w:styleId="BalloonTextChar">
    <w:name w:val="Balloon Text Char"/>
    <w:basedOn w:val="DefaultParagraphFont"/>
    <w:link w:val="BalloonText"/>
    <w:uiPriority w:val="99"/>
    <w:semiHidden/>
    <w:rsid w:val="00504BB6"/>
    <w:rPr>
      <w:rFonts w:ascii="Tahoma" w:hAnsi="Tahoma" w:cs="Tahoma"/>
      <w:sz w:val="16"/>
      <w:szCs w:val="16"/>
    </w:rPr>
  </w:style>
  <w:style w:type="paragraph" w:styleId="ListParagraph">
    <w:name w:val="List Paragraph"/>
    <w:basedOn w:val="Normal"/>
    <w:uiPriority w:val="34"/>
    <w:qFormat/>
    <w:rsid w:val="005A6D3C"/>
    <w:pPr>
      <w:ind w:left="720"/>
      <w:contextualSpacing/>
    </w:pPr>
  </w:style>
  <w:style w:type="character" w:styleId="Strong">
    <w:name w:val="Strong"/>
    <w:basedOn w:val="DefaultParagraphFont"/>
    <w:uiPriority w:val="22"/>
    <w:qFormat/>
    <w:rsid w:val="00253CDE"/>
    <w:rPr>
      <w:b/>
      <w:bCs w:val="0"/>
    </w:rPr>
  </w:style>
  <w:style w:type="character" w:customStyle="1" w:styleId="white">
    <w:name w:val="white"/>
    <w:basedOn w:val="DefaultParagraphFont"/>
    <w:rsid w:val="00253CDE"/>
  </w:style>
  <w:style w:type="paragraph" w:styleId="NormalWeb">
    <w:name w:val="Normal (Web)"/>
    <w:basedOn w:val="Normal"/>
    <w:uiPriority w:val="99"/>
    <w:unhideWhenUsed/>
    <w:rsid w:val="00505D5A"/>
    <w:pPr>
      <w:spacing w:before="100" w:beforeAutospacing="1" w:after="100" w:afterAutospacing="1"/>
    </w:pPr>
    <w:rPr>
      <w:rFonts w:ascii="Times New Roman" w:hAnsi="Times New Roman"/>
      <w:bCs w:val="0"/>
      <w:color w:val="auto"/>
      <w:kern w:val="0"/>
      <w:szCs w:val="24"/>
    </w:rPr>
  </w:style>
  <w:style w:type="character" w:styleId="Hyperlink">
    <w:name w:val="Hyperlink"/>
    <w:basedOn w:val="DefaultParagraphFont"/>
    <w:uiPriority w:val="99"/>
    <w:semiHidden/>
    <w:unhideWhenUsed/>
    <w:rsid w:val="007E1CA8"/>
    <w:rPr>
      <w:strike w:val="0"/>
      <w:dstrike w:val="0"/>
      <w:color w:val="1F2D61"/>
      <w:u w:val="none"/>
      <w:effect w:val="none"/>
    </w:rPr>
  </w:style>
  <w:style w:type="character" w:customStyle="1" w:styleId="apple-converted-space">
    <w:name w:val="apple-converted-space"/>
    <w:basedOn w:val="DefaultParagraphFont"/>
    <w:rsid w:val="005B1C7E"/>
  </w:style>
  <w:style w:type="character" w:styleId="Emphasis">
    <w:name w:val="Emphasis"/>
    <w:basedOn w:val="DefaultParagraphFont"/>
    <w:uiPriority w:val="20"/>
    <w:qFormat/>
    <w:rsid w:val="005B1C7E"/>
    <w:rPr>
      <w:i/>
      <w:iCs/>
    </w:rPr>
  </w:style>
  <w:style w:type="character" w:customStyle="1" w:styleId="Heading2Char">
    <w:name w:val="Heading 2 Char"/>
    <w:basedOn w:val="DefaultParagraphFont"/>
    <w:link w:val="Heading2"/>
    <w:uiPriority w:val="9"/>
    <w:rsid w:val="00AD6F27"/>
    <w:rPr>
      <w:rFonts w:ascii="Times New Roman" w:hAnsi="Times New Roman"/>
      <w:b/>
      <w:color w:val="auto"/>
      <w:kern w:val="0"/>
      <w:sz w:val="36"/>
      <w:szCs w:val="36"/>
    </w:rPr>
  </w:style>
  <w:style w:type="paragraph" w:customStyle="1" w:styleId="Default">
    <w:name w:val="Default"/>
    <w:rsid w:val="00DE341B"/>
    <w:pPr>
      <w:autoSpaceDE w:val="0"/>
      <w:autoSpaceDN w:val="0"/>
      <w:adjustRightInd w:val="0"/>
      <w:spacing w:after="0" w:line="240" w:lineRule="auto"/>
    </w:pPr>
    <w:rPr>
      <w:rFonts w:cs="Arial"/>
      <w:kern w:val="0"/>
      <w:szCs w:val="24"/>
    </w:rPr>
  </w:style>
  <w:style w:type="character" w:customStyle="1" w:styleId="Heading1Char">
    <w:name w:val="Heading 1 Char"/>
    <w:basedOn w:val="DefaultParagraphFont"/>
    <w:link w:val="Heading1"/>
    <w:uiPriority w:val="9"/>
    <w:rsid w:val="00DE341B"/>
    <w:rPr>
      <w:rFonts w:asciiTheme="majorHAnsi" w:eastAsiaTheme="majorEastAsia" w:hAnsiTheme="majorHAnsi" w:cstheme="majorBidi"/>
      <w:color w:val="365F91" w:themeColor="accent1" w:themeShade="BF"/>
      <w:sz w:val="32"/>
      <w:szCs w:val="32"/>
    </w:rPr>
  </w:style>
  <w:style w:type="paragraph" w:customStyle="1" w:styleId="blurb">
    <w:name w:val="blurb"/>
    <w:basedOn w:val="Normal"/>
    <w:rsid w:val="00C716A8"/>
    <w:pPr>
      <w:spacing w:before="100" w:beforeAutospacing="1" w:after="100" w:afterAutospacing="1"/>
    </w:pPr>
    <w:rPr>
      <w:rFonts w:ascii="Times New Roman" w:hAnsi="Times New Roman"/>
      <w:bCs w:val="0"/>
      <w:color w:val="auto"/>
      <w:kern w:val="0"/>
      <w:szCs w:val="24"/>
    </w:rPr>
  </w:style>
  <w:style w:type="paragraph" w:customStyle="1" w:styleId="pg-bodycopy">
    <w:name w:val="pg-bodycopy"/>
    <w:basedOn w:val="Normal"/>
    <w:rsid w:val="00BE07D1"/>
    <w:pPr>
      <w:spacing w:before="100" w:beforeAutospacing="1" w:after="100" w:afterAutospacing="1"/>
    </w:pPr>
    <w:rPr>
      <w:rFonts w:ascii="Times New Roman" w:hAnsi="Times New Roman"/>
      <w:bCs w:val="0"/>
      <w:color w:val="auto"/>
      <w:kern w:val="0"/>
      <w:szCs w:val="24"/>
    </w:rPr>
  </w:style>
  <w:style w:type="character" w:customStyle="1" w:styleId="lst-intro">
    <w:name w:val="lst-intro"/>
    <w:basedOn w:val="DefaultParagraphFont"/>
    <w:rsid w:val="00BE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994">
      <w:bodyDiv w:val="1"/>
      <w:marLeft w:val="0"/>
      <w:marRight w:val="0"/>
      <w:marTop w:val="0"/>
      <w:marBottom w:val="0"/>
      <w:divBdr>
        <w:top w:val="none" w:sz="0" w:space="0" w:color="auto"/>
        <w:left w:val="none" w:sz="0" w:space="0" w:color="auto"/>
        <w:bottom w:val="none" w:sz="0" w:space="0" w:color="auto"/>
        <w:right w:val="none" w:sz="0" w:space="0" w:color="auto"/>
      </w:divBdr>
      <w:divsChild>
        <w:div w:id="957879614">
          <w:marLeft w:val="0"/>
          <w:marRight w:val="0"/>
          <w:marTop w:val="0"/>
          <w:marBottom w:val="0"/>
          <w:divBdr>
            <w:top w:val="none" w:sz="0" w:space="0" w:color="auto"/>
            <w:left w:val="none" w:sz="0" w:space="0" w:color="auto"/>
            <w:bottom w:val="none" w:sz="0" w:space="0" w:color="auto"/>
            <w:right w:val="none" w:sz="0" w:space="0" w:color="auto"/>
          </w:divBdr>
          <w:divsChild>
            <w:div w:id="254018368">
              <w:marLeft w:val="0"/>
              <w:marRight w:val="0"/>
              <w:marTop w:val="0"/>
              <w:marBottom w:val="0"/>
              <w:divBdr>
                <w:top w:val="none" w:sz="0" w:space="0" w:color="auto"/>
                <w:left w:val="none" w:sz="0" w:space="0" w:color="auto"/>
                <w:bottom w:val="none" w:sz="0" w:space="0" w:color="auto"/>
                <w:right w:val="none" w:sz="0" w:space="0" w:color="auto"/>
              </w:divBdr>
            </w:div>
          </w:divsChild>
        </w:div>
        <w:div w:id="409541103">
          <w:marLeft w:val="0"/>
          <w:marRight w:val="0"/>
          <w:marTop w:val="0"/>
          <w:marBottom w:val="0"/>
          <w:divBdr>
            <w:top w:val="none" w:sz="0" w:space="0" w:color="auto"/>
            <w:left w:val="none" w:sz="0" w:space="0" w:color="auto"/>
            <w:bottom w:val="none" w:sz="0" w:space="0" w:color="auto"/>
            <w:right w:val="none" w:sz="0" w:space="0" w:color="auto"/>
          </w:divBdr>
          <w:divsChild>
            <w:div w:id="313335117">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 w:id="54550191">
      <w:bodyDiv w:val="1"/>
      <w:marLeft w:val="0"/>
      <w:marRight w:val="0"/>
      <w:marTop w:val="0"/>
      <w:marBottom w:val="0"/>
      <w:divBdr>
        <w:top w:val="none" w:sz="0" w:space="0" w:color="auto"/>
        <w:left w:val="none" w:sz="0" w:space="0" w:color="auto"/>
        <w:bottom w:val="none" w:sz="0" w:space="0" w:color="auto"/>
        <w:right w:val="none" w:sz="0" w:space="0" w:color="auto"/>
      </w:divBdr>
      <w:divsChild>
        <w:div w:id="1195772128">
          <w:marLeft w:val="0"/>
          <w:marRight w:val="0"/>
          <w:marTop w:val="0"/>
          <w:marBottom w:val="0"/>
          <w:divBdr>
            <w:top w:val="none" w:sz="0" w:space="0" w:color="auto"/>
            <w:left w:val="none" w:sz="0" w:space="0" w:color="auto"/>
            <w:bottom w:val="none" w:sz="0" w:space="0" w:color="auto"/>
            <w:right w:val="none" w:sz="0" w:space="0" w:color="auto"/>
          </w:divBdr>
          <w:divsChild>
            <w:div w:id="1170944963">
              <w:marLeft w:val="0"/>
              <w:marRight w:val="0"/>
              <w:marTop w:val="0"/>
              <w:marBottom w:val="0"/>
              <w:divBdr>
                <w:top w:val="none" w:sz="0" w:space="0" w:color="auto"/>
                <w:left w:val="none" w:sz="0" w:space="0" w:color="auto"/>
                <w:bottom w:val="none" w:sz="0" w:space="0" w:color="auto"/>
                <w:right w:val="none" w:sz="0" w:space="0" w:color="auto"/>
              </w:divBdr>
              <w:divsChild>
                <w:div w:id="911893873">
                  <w:marLeft w:val="150"/>
                  <w:marRight w:val="150"/>
                  <w:marTop w:val="300"/>
                  <w:marBottom w:val="150"/>
                  <w:divBdr>
                    <w:top w:val="none" w:sz="0" w:space="0" w:color="auto"/>
                    <w:left w:val="none" w:sz="0" w:space="0" w:color="auto"/>
                    <w:bottom w:val="none" w:sz="0" w:space="0" w:color="auto"/>
                    <w:right w:val="none" w:sz="0" w:space="0" w:color="auto"/>
                  </w:divBdr>
                  <w:divsChild>
                    <w:div w:id="11489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7556">
      <w:bodyDiv w:val="1"/>
      <w:marLeft w:val="0"/>
      <w:marRight w:val="0"/>
      <w:marTop w:val="0"/>
      <w:marBottom w:val="0"/>
      <w:divBdr>
        <w:top w:val="none" w:sz="0" w:space="0" w:color="auto"/>
        <w:left w:val="none" w:sz="0" w:space="0" w:color="auto"/>
        <w:bottom w:val="none" w:sz="0" w:space="0" w:color="auto"/>
        <w:right w:val="none" w:sz="0" w:space="0" w:color="auto"/>
      </w:divBdr>
    </w:div>
    <w:div w:id="373846255">
      <w:bodyDiv w:val="1"/>
      <w:marLeft w:val="0"/>
      <w:marRight w:val="0"/>
      <w:marTop w:val="0"/>
      <w:marBottom w:val="0"/>
      <w:divBdr>
        <w:top w:val="none" w:sz="0" w:space="0" w:color="auto"/>
        <w:left w:val="none" w:sz="0" w:space="0" w:color="auto"/>
        <w:bottom w:val="none" w:sz="0" w:space="0" w:color="auto"/>
        <w:right w:val="none" w:sz="0" w:space="0" w:color="auto"/>
      </w:divBdr>
    </w:div>
    <w:div w:id="545146958">
      <w:bodyDiv w:val="1"/>
      <w:marLeft w:val="0"/>
      <w:marRight w:val="0"/>
      <w:marTop w:val="0"/>
      <w:marBottom w:val="0"/>
      <w:divBdr>
        <w:top w:val="none" w:sz="0" w:space="0" w:color="auto"/>
        <w:left w:val="none" w:sz="0" w:space="0" w:color="auto"/>
        <w:bottom w:val="none" w:sz="0" w:space="0" w:color="auto"/>
        <w:right w:val="none" w:sz="0" w:space="0" w:color="auto"/>
      </w:divBdr>
      <w:divsChild>
        <w:div w:id="271983839">
          <w:marLeft w:val="0"/>
          <w:marRight w:val="0"/>
          <w:marTop w:val="300"/>
          <w:marBottom w:val="0"/>
          <w:divBdr>
            <w:top w:val="none" w:sz="0" w:space="0" w:color="auto"/>
            <w:left w:val="none" w:sz="0" w:space="0" w:color="auto"/>
            <w:bottom w:val="none" w:sz="0" w:space="0" w:color="auto"/>
            <w:right w:val="none" w:sz="0" w:space="0" w:color="auto"/>
          </w:divBdr>
        </w:div>
      </w:divsChild>
    </w:div>
    <w:div w:id="656150172">
      <w:bodyDiv w:val="1"/>
      <w:marLeft w:val="0"/>
      <w:marRight w:val="0"/>
      <w:marTop w:val="0"/>
      <w:marBottom w:val="0"/>
      <w:divBdr>
        <w:top w:val="none" w:sz="0" w:space="0" w:color="auto"/>
        <w:left w:val="none" w:sz="0" w:space="0" w:color="auto"/>
        <w:bottom w:val="none" w:sz="0" w:space="0" w:color="auto"/>
        <w:right w:val="none" w:sz="0" w:space="0" w:color="auto"/>
      </w:divBdr>
      <w:divsChild>
        <w:div w:id="1118179023">
          <w:marLeft w:val="0"/>
          <w:marRight w:val="0"/>
          <w:marTop w:val="0"/>
          <w:marBottom w:val="0"/>
          <w:divBdr>
            <w:top w:val="none" w:sz="0" w:space="0" w:color="auto"/>
            <w:left w:val="none" w:sz="0" w:space="0" w:color="auto"/>
            <w:bottom w:val="none" w:sz="0" w:space="0" w:color="auto"/>
            <w:right w:val="none" w:sz="0" w:space="0" w:color="auto"/>
          </w:divBdr>
          <w:divsChild>
            <w:div w:id="728500590">
              <w:marLeft w:val="0"/>
              <w:marRight w:val="0"/>
              <w:marTop w:val="0"/>
              <w:marBottom w:val="0"/>
              <w:divBdr>
                <w:top w:val="none" w:sz="0" w:space="0" w:color="auto"/>
                <w:left w:val="none" w:sz="0" w:space="0" w:color="auto"/>
                <w:bottom w:val="none" w:sz="0" w:space="0" w:color="auto"/>
                <w:right w:val="none" w:sz="0" w:space="0" w:color="auto"/>
              </w:divBdr>
              <w:divsChild>
                <w:div w:id="2032948845">
                  <w:marLeft w:val="0"/>
                  <w:marRight w:val="0"/>
                  <w:marTop w:val="0"/>
                  <w:marBottom w:val="0"/>
                  <w:divBdr>
                    <w:top w:val="none" w:sz="0" w:space="0" w:color="auto"/>
                    <w:left w:val="none" w:sz="0" w:space="0" w:color="auto"/>
                    <w:bottom w:val="none" w:sz="0" w:space="0" w:color="auto"/>
                    <w:right w:val="none" w:sz="0" w:space="0" w:color="auto"/>
                  </w:divBdr>
                  <w:divsChild>
                    <w:div w:id="25639429">
                      <w:marLeft w:val="0"/>
                      <w:marRight w:val="0"/>
                      <w:marTop w:val="0"/>
                      <w:marBottom w:val="0"/>
                      <w:divBdr>
                        <w:top w:val="none" w:sz="0" w:space="0" w:color="auto"/>
                        <w:left w:val="none" w:sz="0" w:space="0" w:color="auto"/>
                        <w:bottom w:val="none" w:sz="0" w:space="0" w:color="auto"/>
                        <w:right w:val="none" w:sz="0" w:space="0" w:color="auto"/>
                      </w:divBdr>
                      <w:divsChild>
                        <w:div w:id="1527251578">
                          <w:marLeft w:val="-300"/>
                          <w:marRight w:val="0"/>
                          <w:marTop w:val="0"/>
                          <w:marBottom w:val="0"/>
                          <w:divBdr>
                            <w:top w:val="none" w:sz="0" w:space="0" w:color="auto"/>
                            <w:left w:val="none" w:sz="0" w:space="0" w:color="auto"/>
                            <w:bottom w:val="none" w:sz="0" w:space="0" w:color="auto"/>
                            <w:right w:val="none" w:sz="0" w:space="0" w:color="auto"/>
                          </w:divBdr>
                          <w:divsChild>
                            <w:div w:id="1029525051">
                              <w:marLeft w:val="0"/>
                              <w:marRight w:val="0"/>
                              <w:marTop w:val="0"/>
                              <w:marBottom w:val="0"/>
                              <w:divBdr>
                                <w:top w:val="none" w:sz="0" w:space="0" w:color="auto"/>
                                <w:left w:val="none" w:sz="0" w:space="0" w:color="auto"/>
                                <w:bottom w:val="none" w:sz="0" w:space="0" w:color="auto"/>
                                <w:right w:val="none" w:sz="0" w:space="0" w:color="auto"/>
                              </w:divBdr>
                              <w:divsChild>
                                <w:div w:id="1350522878">
                                  <w:marLeft w:val="0"/>
                                  <w:marRight w:val="0"/>
                                  <w:marTop w:val="0"/>
                                  <w:marBottom w:val="0"/>
                                  <w:divBdr>
                                    <w:top w:val="single" w:sz="6" w:space="0" w:color="EEF0EF"/>
                                    <w:left w:val="single" w:sz="6" w:space="11" w:color="EEF0EF"/>
                                    <w:bottom w:val="single" w:sz="6" w:space="11" w:color="EEF0EF"/>
                                    <w:right w:val="single" w:sz="6" w:space="11" w:color="EEF0EF"/>
                                  </w:divBdr>
                                  <w:divsChild>
                                    <w:div w:id="1607997777">
                                      <w:marLeft w:val="0"/>
                                      <w:marRight w:val="0"/>
                                      <w:marTop w:val="0"/>
                                      <w:marBottom w:val="0"/>
                                      <w:divBdr>
                                        <w:top w:val="none" w:sz="0" w:space="0" w:color="auto"/>
                                        <w:left w:val="none" w:sz="0" w:space="0" w:color="auto"/>
                                        <w:bottom w:val="none" w:sz="0" w:space="0" w:color="auto"/>
                                        <w:right w:val="none" w:sz="0" w:space="0" w:color="auto"/>
                                      </w:divBdr>
                                      <w:divsChild>
                                        <w:div w:id="261887790">
                                          <w:marLeft w:val="0"/>
                                          <w:marRight w:val="0"/>
                                          <w:marTop w:val="0"/>
                                          <w:marBottom w:val="0"/>
                                          <w:divBdr>
                                            <w:top w:val="none" w:sz="0" w:space="0" w:color="auto"/>
                                            <w:left w:val="none" w:sz="0" w:space="0" w:color="auto"/>
                                            <w:bottom w:val="none" w:sz="0" w:space="0" w:color="auto"/>
                                            <w:right w:val="none" w:sz="0" w:space="0" w:color="auto"/>
                                          </w:divBdr>
                                          <w:divsChild>
                                            <w:div w:id="464662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294097">
      <w:bodyDiv w:val="1"/>
      <w:marLeft w:val="0"/>
      <w:marRight w:val="0"/>
      <w:marTop w:val="0"/>
      <w:marBottom w:val="0"/>
      <w:divBdr>
        <w:top w:val="none" w:sz="0" w:space="0" w:color="auto"/>
        <w:left w:val="none" w:sz="0" w:space="0" w:color="auto"/>
        <w:bottom w:val="none" w:sz="0" w:space="0" w:color="auto"/>
        <w:right w:val="none" w:sz="0" w:space="0" w:color="auto"/>
      </w:divBdr>
      <w:divsChild>
        <w:div w:id="8259399">
          <w:marLeft w:val="0"/>
          <w:marRight w:val="0"/>
          <w:marTop w:val="0"/>
          <w:marBottom w:val="0"/>
          <w:divBdr>
            <w:top w:val="none" w:sz="0" w:space="0" w:color="auto"/>
            <w:left w:val="none" w:sz="0" w:space="0" w:color="auto"/>
            <w:bottom w:val="none" w:sz="0" w:space="0" w:color="auto"/>
            <w:right w:val="none" w:sz="0" w:space="0" w:color="auto"/>
          </w:divBdr>
          <w:divsChild>
            <w:div w:id="1066882369">
              <w:marLeft w:val="0"/>
              <w:marRight w:val="0"/>
              <w:marTop w:val="0"/>
              <w:marBottom w:val="0"/>
              <w:divBdr>
                <w:top w:val="none" w:sz="0" w:space="0" w:color="auto"/>
                <w:left w:val="none" w:sz="0" w:space="0" w:color="auto"/>
                <w:bottom w:val="none" w:sz="0" w:space="0" w:color="auto"/>
                <w:right w:val="none" w:sz="0" w:space="0" w:color="auto"/>
              </w:divBdr>
              <w:divsChild>
                <w:div w:id="1929924742">
                  <w:marLeft w:val="150"/>
                  <w:marRight w:val="150"/>
                  <w:marTop w:val="300"/>
                  <w:marBottom w:val="150"/>
                  <w:divBdr>
                    <w:top w:val="none" w:sz="0" w:space="0" w:color="auto"/>
                    <w:left w:val="none" w:sz="0" w:space="0" w:color="auto"/>
                    <w:bottom w:val="none" w:sz="0" w:space="0" w:color="auto"/>
                    <w:right w:val="none" w:sz="0" w:space="0" w:color="auto"/>
                  </w:divBdr>
                  <w:divsChild>
                    <w:div w:id="2516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34645">
      <w:bodyDiv w:val="1"/>
      <w:marLeft w:val="0"/>
      <w:marRight w:val="0"/>
      <w:marTop w:val="0"/>
      <w:marBottom w:val="0"/>
      <w:divBdr>
        <w:top w:val="none" w:sz="0" w:space="0" w:color="auto"/>
        <w:left w:val="none" w:sz="0" w:space="0" w:color="auto"/>
        <w:bottom w:val="none" w:sz="0" w:space="0" w:color="auto"/>
        <w:right w:val="none" w:sz="0" w:space="0" w:color="auto"/>
      </w:divBdr>
    </w:div>
    <w:div w:id="827748684">
      <w:bodyDiv w:val="1"/>
      <w:marLeft w:val="0"/>
      <w:marRight w:val="0"/>
      <w:marTop w:val="0"/>
      <w:marBottom w:val="0"/>
      <w:divBdr>
        <w:top w:val="none" w:sz="0" w:space="0" w:color="auto"/>
        <w:left w:val="none" w:sz="0" w:space="0" w:color="auto"/>
        <w:bottom w:val="none" w:sz="0" w:space="0" w:color="auto"/>
        <w:right w:val="none" w:sz="0" w:space="0" w:color="auto"/>
      </w:divBdr>
    </w:div>
    <w:div w:id="850144019">
      <w:bodyDiv w:val="1"/>
      <w:marLeft w:val="0"/>
      <w:marRight w:val="0"/>
      <w:marTop w:val="0"/>
      <w:marBottom w:val="0"/>
      <w:divBdr>
        <w:top w:val="none" w:sz="0" w:space="0" w:color="auto"/>
        <w:left w:val="none" w:sz="0" w:space="0" w:color="auto"/>
        <w:bottom w:val="none" w:sz="0" w:space="0" w:color="auto"/>
        <w:right w:val="none" w:sz="0" w:space="0" w:color="auto"/>
      </w:divBdr>
    </w:div>
    <w:div w:id="913976113">
      <w:bodyDiv w:val="1"/>
      <w:marLeft w:val="0"/>
      <w:marRight w:val="0"/>
      <w:marTop w:val="0"/>
      <w:marBottom w:val="0"/>
      <w:divBdr>
        <w:top w:val="none" w:sz="0" w:space="0" w:color="auto"/>
        <w:left w:val="none" w:sz="0" w:space="0" w:color="auto"/>
        <w:bottom w:val="none" w:sz="0" w:space="0" w:color="auto"/>
        <w:right w:val="none" w:sz="0" w:space="0" w:color="auto"/>
      </w:divBdr>
    </w:div>
    <w:div w:id="948317306">
      <w:bodyDiv w:val="1"/>
      <w:marLeft w:val="0"/>
      <w:marRight w:val="0"/>
      <w:marTop w:val="120"/>
      <w:marBottom w:val="0"/>
      <w:divBdr>
        <w:top w:val="none" w:sz="0" w:space="0" w:color="auto"/>
        <w:left w:val="none" w:sz="0" w:space="0" w:color="auto"/>
        <w:bottom w:val="none" w:sz="0" w:space="0" w:color="auto"/>
        <w:right w:val="none" w:sz="0" w:space="0" w:color="auto"/>
      </w:divBdr>
      <w:divsChild>
        <w:div w:id="479614665">
          <w:marLeft w:val="0"/>
          <w:marRight w:val="0"/>
          <w:marTop w:val="0"/>
          <w:marBottom w:val="0"/>
          <w:divBdr>
            <w:top w:val="none" w:sz="0" w:space="0" w:color="auto"/>
            <w:left w:val="none" w:sz="0" w:space="0" w:color="auto"/>
            <w:bottom w:val="none" w:sz="0" w:space="0" w:color="auto"/>
            <w:right w:val="none" w:sz="0" w:space="0" w:color="auto"/>
          </w:divBdr>
          <w:divsChild>
            <w:div w:id="213661748">
              <w:marLeft w:val="150"/>
              <w:marRight w:val="150"/>
              <w:marTop w:val="150"/>
              <w:marBottom w:val="150"/>
              <w:divBdr>
                <w:top w:val="none" w:sz="0" w:space="0" w:color="auto"/>
                <w:left w:val="none" w:sz="0" w:space="0" w:color="auto"/>
                <w:bottom w:val="none" w:sz="0" w:space="0" w:color="auto"/>
                <w:right w:val="none" w:sz="0" w:space="0" w:color="auto"/>
              </w:divBdr>
              <w:divsChild>
                <w:div w:id="7950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8292">
      <w:bodyDiv w:val="1"/>
      <w:marLeft w:val="0"/>
      <w:marRight w:val="0"/>
      <w:marTop w:val="0"/>
      <w:marBottom w:val="0"/>
      <w:divBdr>
        <w:top w:val="none" w:sz="0" w:space="0" w:color="auto"/>
        <w:left w:val="none" w:sz="0" w:space="0" w:color="auto"/>
        <w:bottom w:val="none" w:sz="0" w:space="0" w:color="auto"/>
        <w:right w:val="none" w:sz="0" w:space="0" w:color="auto"/>
      </w:divBdr>
    </w:div>
    <w:div w:id="984049240">
      <w:bodyDiv w:val="1"/>
      <w:marLeft w:val="0"/>
      <w:marRight w:val="0"/>
      <w:marTop w:val="0"/>
      <w:marBottom w:val="0"/>
      <w:divBdr>
        <w:top w:val="none" w:sz="0" w:space="0" w:color="auto"/>
        <w:left w:val="none" w:sz="0" w:space="0" w:color="auto"/>
        <w:bottom w:val="none" w:sz="0" w:space="0" w:color="auto"/>
        <w:right w:val="none" w:sz="0" w:space="0" w:color="auto"/>
      </w:divBdr>
    </w:div>
    <w:div w:id="999583593">
      <w:bodyDiv w:val="1"/>
      <w:marLeft w:val="0"/>
      <w:marRight w:val="0"/>
      <w:marTop w:val="0"/>
      <w:marBottom w:val="0"/>
      <w:divBdr>
        <w:top w:val="none" w:sz="0" w:space="0" w:color="auto"/>
        <w:left w:val="none" w:sz="0" w:space="0" w:color="auto"/>
        <w:bottom w:val="none" w:sz="0" w:space="0" w:color="auto"/>
        <w:right w:val="none" w:sz="0" w:space="0" w:color="auto"/>
      </w:divBdr>
      <w:divsChild>
        <w:div w:id="644430283">
          <w:marLeft w:val="0"/>
          <w:marRight w:val="0"/>
          <w:marTop w:val="0"/>
          <w:marBottom w:val="0"/>
          <w:divBdr>
            <w:top w:val="none" w:sz="0" w:space="0" w:color="auto"/>
            <w:left w:val="none" w:sz="0" w:space="0" w:color="auto"/>
            <w:bottom w:val="none" w:sz="0" w:space="0" w:color="auto"/>
            <w:right w:val="none" w:sz="0" w:space="0" w:color="auto"/>
          </w:divBdr>
          <w:divsChild>
            <w:div w:id="1512060649">
              <w:marLeft w:val="0"/>
              <w:marRight w:val="0"/>
              <w:marTop w:val="0"/>
              <w:marBottom w:val="0"/>
              <w:divBdr>
                <w:top w:val="none" w:sz="0" w:space="0" w:color="auto"/>
                <w:left w:val="none" w:sz="0" w:space="0" w:color="auto"/>
                <w:bottom w:val="none" w:sz="0" w:space="0" w:color="auto"/>
                <w:right w:val="none" w:sz="0" w:space="0" w:color="auto"/>
              </w:divBdr>
              <w:divsChild>
                <w:div w:id="733431131">
                  <w:marLeft w:val="0"/>
                  <w:marRight w:val="0"/>
                  <w:marTop w:val="0"/>
                  <w:marBottom w:val="0"/>
                  <w:divBdr>
                    <w:top w:val="none" w:sz="0" w:space="0" w:color="auto"/>
                    <w:left w:val="none" w:sz="0" w:space="0" w:color="auto"/>
                    <w:bottom w:val="none" w:sz="0" w:space="0" w:color="auto"/>
                    <w:right w:val="none" w:sz="0" w:space="0" w:color="auto"/>
                  </w:divBdr>
                  <w:divsChild>
                    <w:div w:id="1341852500">
                      <w:marLeft w:val="0"/>
                      <w:marRight w:val="0"/>
                      <w:marTop w:val="0"/>
                      <w:marBottom w:val="0"/>
                      <w:divBdr>
                        <w:top w:val="none" w:sz="0" w:space="0" w:color="auto"/>
                        <w:left w:val="none" w:sz="0" w:space="0" w:color="auto"/>
                        <w:bottom w:val="none" w:sz="0" w:space="0" w:color="auto"/>
                        <w:right w:val="none" w:sz="0" w:space="0" w:color="auto"/>
                      </w:divBdr>
                      <w:divsChild>
                        <w:div w:id="13091670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7868">
      <w:bodyDiv w:val="1"/>
      <w:marLeft w:val="0"/>
      <w:marRight w:val="0"/>
      <w:marTop w:val="0"/>
      <w:marBottom w:val="0"/>
      <w:divBdr>
        <w:top w:val="none" w:sz="0" w:space="0" w:color="auto"/>
        <w:left w:val="none" w:sz="0" w:space="0" w:color="auto"/>
        <w:bottom w:val="none" w:sz="0" w:space="0" w:color="auto"/>
        <w:right w:val="none" w:sz="0" w:space="0" w:color="auto"/>
      </w:divBdr>
      <w:divsChild>
        <w:div w:id="515970912">
          <w:marLeft w:val="0"/>
          <w:marRight w:val="0"/>
          <w:marTop w:val="0"/>
          <w:marBottom w:val="0"/>
          <w:divBdr>
            <w:top w:val="none" w:sz="0" w:space="0" w:color="auto"/>
            <w:left w:val="none" w:sz="0" w:space="0" w:color="auto"/>
            <w:bottom w:val="none" w:sz="0" w:space="0" w:color="auto"/>
            <w:right w:val="none" w:sz="0" w:space="0" w:color="auto"/>
          </w:divBdr>
          <w:divsChild>
            <w:div w:id="774011827">
              <w:marLeft w:val="0"/>
              <w:marRight w:val="0"/>
              <w:marTop w:val="0"/>
              <w:marBottom w:val="0"/>
              <w:divBdr>
                <w:top w:val="none" w:sz="0" w:space="0" w:color="auto"/>
                <w:left w:val="none" w:sz="0" w:space="0" w:color="auto"/>
                <w:bottom w:val="none" w:sz="0" w:space="0" w:color="auto"/>
                <w:right w:val="none" w:sz="0" w:space="0" w:color="auto"/>
              </w:divBdr>
              <w:divsChild>
                <w:div w:id="1311792005">
                  <w:marLeft w:val="0"/>
                  <w:marRight w:val="0"/>
                  <w:marTop w:val="0"/>
                  <w:marBottom w:val="0"/>
                  <w:divBdr>
                    <w:top w:val="none" w:sz="0" w:space="0" w:color="auto"/>
                    <w:left w:val="none" w:sz="0" w:space="0" w:color="auto"/>
                    <w:bottom w:val="none" w:sz="0" w:space="0" w:color="auto"/>
                    <w:right w:val="none" w:sz="0" w:space="0" w:color="auto"/>
                  </w:divBdr>
                  <w:divsChild>
                    <w:div w:id="1570387013">
                      <w:marLeft w:val="0"/>
                      <w:marRight w:val="0"/>
                      <w:marTop w:val="0"/>
                      <w:marBottom w:val="0"/>
                      <w:divBdr>
                        <w:top w:val="none" w:sz="0" w:space="0" w:color="auto"/>
                        <w:left w:val="none" w:sz="0" w:space="0" w:color="auto"/>
                        <w:bottom w:val="none" w:sz="0" w:space="0" w:color="auto"/>
                        <w:right w:val="none" w:sz="0" w:space="0" w:color="auto"/>
                      </w:divBdr>
                      <w:divsChild>
                        <w:div w:id="1546330223">
                          <w:marLeft w:val="0"/>
                          <w:marRight w:val="0"/>
                          <w:marTop w:val="0"/>
                          <w:marBottom w:val="0"/>
                          <w:divBdr>
                            <w:top w:val="none" w:sz="0" w:space="0" w:color="auto"/>
                            <w:left w:val="none" w:sz="0" w:space="0" w:color="auto"/>
                            <w:bottom w:val="none" w:sz="0" w:space="0" w:color="auto"/>
                            <w:right w:val="none" w:sz="0" w:space="0" w:color="auto"/>
                          </w:divBdr>
                          <w:divsChild>
                            <w:div w:id="497036590">
                              <w:marLeft w:val="0"/>
                              <w:marRight w:val="0"/>
                              <w:marTop w:val="0"/>
                              <w:marBottom w:val="0"/>
                              <w:divBdr>
                                <w:top w:val="none" w:sz="0" w:space="0" w:color="auto"/>
                                <w:left w:val="none" w:sz="0" w:space="0" w:color="auto"/>
                                <w:bottom w:val="none" w:sz="0" w:space="0" w:color="auto"/>
                                <w:right w:val="none" w:sz="0" w:space="0" w:color="auto"/>
                              </w:divBdr>
                              <w:divsChild>
                                <w:div w:id="2056927400">
                                  <w:marLeft w:val="0"/>
                                  <w:marRight w:val="0"/>
                                  <w:marTop w:val="0"/>
                                  <w:marBottom w:val="0"/>
                                  <w:divBdr>
                                    <w:top w:val="none" w:sz="0" w:space="0" w:color="auto"/>
                                    <w:left w:val="none" w:sz="0" w:space="0" w:color="auto"/>
                                    <w:bottom w:val="none" w:sz="0" w:space="0" w:color="auto"/>
                                    <w:right w:val="none" w:sz="0" w:space="0" w:color="auto"/>
                                  </w:divBdr>
                                  <w:divsChild>
                                    <w:div w:id="1556162009">
                                      <w:marLeft w:val="0"/>
                                      <w:marRight w:val="0"/>
                                      <w:marTop w:val="0"/>
                                      <w:marBottom w:val="0"/>
                                      <w:divBdr>
                                        <w:top w:val="none" w:sz="0" w:space="0" w:color="auto"/>
                                        <w:left w:val="none" w:sz="0" w:space="0" w:color="auto"/>
                                        <w:bottom w:val="none" w:sz="0" w:space="0" w:color="auto"/>
                                        <w:right w:val="none" w:sz="0" w:space="0" w:color="auto"/>
                                      </w:divBdr>
                                      <w:divsChild>
                                        <w:div w:id="1234781902">
                                          <w:marLeft w:val="0"/>
                                          <w:marRight w:val="0"/>
                                          <w:marTop w:val="0"/>
                                          <w:marBottom w:val="0"/>
                                          <w:divBdr>
                                            <w:top w:val="none" w:sz="0" w:space="0" w:color="auto"/>
                                            <w:left w:val="none" w:sz="0" w:space="0" w:color="auto"/>
                                            <w:bottom w:val="none" w:sz="0" w:space="0" w:color="auto"/>
                                            <w:right w:val="none" w:sz="0" w:space="0" w:color="auto"/>
                                          </w:divBdr>
                                          <w:divsChild>
                                            <w:div w:id="43068548">
                                              <w:marLeft w:val="0"/>
                                              <w:marRight w:val="0"/>
                                              <w:marTop w:val="0"/>
                                              <w:marBottom w:val="0"/>
                                              <w:divBdr>
                                                <w:top w:val="none" w:sz="0" w:space="0" w:color="auto"/>
                                                <w:left w:val="none" w:sz="0" w:space="0" w:color="auto"/>
                                                <w:bottom w:val="none" w:sz="0" w:space="0" w:color="auto"/>
                                                <w:right w:val="none" w:sz="0" w:space="0" w:color="auto"/>
                                              </w:divBdr>
                                              <w:divsChild>
                                                <w:div w:id="901057770">
                                                  <w:marLeft w:val="0"/>
                                                  <w:marRight w:val="0"/>
                                                  <w:marTop w:val="0"/>
                                                  <w:marBottom w:val="0"/>
                                                  <w:divBdr>
                                                    <w:top w:val="none" w:sz="0" w:space="0" w:color="auto"/>
                                                    <w:left w:val="none" w:sz="0" w:space="0" w:color="auto"/>
                                                    <w:bottom w:val="none" w:sz="0" w:space="0" w:color="auto"/>
                                                    <w:right w:val="none" w:sz="0" w:space="0" w:color="auto"/>
                                                  </w:divBdr>
                                                  <w:divsChild>
                                                    <w:div w:id="8781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406379">
      <w:bodyDiv w:val="1"/>
      <w:marLeft w:val="0"/>
      <w:marRight w:val="0"/>
      <w:marTop w:val="0"/>
      <w:marBottom w:val="0"/>
      <w:divBdr>
        <w:top w:val="none" w:sz="0" w:space="0" w:color="auto"/>
        <w:left w:val="none" w:sz="0" w:space="0" w:color="auto"/>
        <w:bottom w:val="none" w:sz="0" w:space="0" w:color="auto"/>
        <w:right w:val="none" w:sz="0" w:space="0" w:color="auto"/>
      </w:divBdr>
    </w:div>
    <w:div w:id="1559051968">
      <w:bodyDiv w:val="1"/>
      <w:marLeft w:val="0"/>
      <w:marRight w:val="0"/>
      <w:marTop w:val="0"/>
      <w:marBottom w:val="0"/>
      <w:divBdr>
        <w:top w:val="none" w:sz="0" w:space="0" w:color="auto"/>
        <w:left w:val="none" w:sz="0" w:space="0" w:color="auto"/>
        <w:bottom w:val="none" w:sz="0" w:space="0" w:color="auto"/>
        <w:right w:val="none" w:sz="0" w:space="0" w:color="auto"/>
      </w:divBdr>
      <w:divsChild>
        <w:div w:id="862866686">
          <w:marLeft w:val="0"/>
          <w:marRight w:val="0"/>
          <w:marTop w:val="300"/>
          <w:marBottom w:val="0"/>
          <w:divBdr>
            <w:top w:val="none" w:sz="0" w:space="0" w:color="auto"/>
            <w:left w:val="none" w:sz="0" w:space="0" w:color="auto"/>
            <w:bottom w:val="none" w:sz="0" w:space="0" w:color="auto"/>
            <w:right w:val="none" w:sz="0" w:space="0" w:color="auto"/>
          </w:divBdr>
        </w:div>
      </w:divsChild>
    </w:div>
    <w:div w:id="1695840783">
      <w:bodyDiv w:val="1"/>
      <w:marLeft w:val="0"/>
      <w:marRight w:val="0"/>
      <w:marTop w:val="0"/>
      <w:marBottom w:val="0"/>
      <w:divBdr>
        <w:top w:val="none" w:sz="0" w:space="0" w:color="auto"/>
        <w:left w:val="none" w:sz="0" w:space="0" w:color="auto"/>
        <w:bottom w:val="none" w:sz="0" w:space="0" w:color="auto"/>
        <w:right w:val="none" w:sz="0" w:space="0" w:color="auto"/>
      </w:divBdr>
      <w:divsChild>
        <w:div w:id="1541547754">
          <w:marLeft w:val="0"/>
          <w:marRight w:val="0"/>
          <w:marTop w:val="450"/>
          <w:marBottom w:val="450"/>
          <w:divBdr>
            <w:top w:val="none" w:sz="0" w:space="0" w:color="auto"/>
            <w:left w:val="none" w:sz="0" w:space="0" w:color="auto"/>
            <w:bottom w:val="none" w:sz="0" w:space="0" w:color="auto"/>
            <w:right w:val="none" w:sz="0" w:space="0" w:color="auto"/>
          </w:divBdr>
          <w:divsChild>
            <w:div w:id="1376195494">
              <w:marLeft w:val="450"/>
              <w:marRight w:val="0"/>
              <w:marTop w:val="0"/>
              <w:marBottom w:val="0"/>
              <w:divBdr>
                <w:top w:val="none" w:sz="0" w:space="0" w:color="auto"/>
                <w:left w:val="none" w:sz="0" w:space="0" w:color="auto"/>
                <w:bottom w:val="none" w:sz="0" w:space="0" w:color="auto"/>
                <w:right w:val="none" w:sz="0" w:space="0" w:color="auto"/>
              </w:divBdr>
              <w:divsChild>
                <w:div w:id="1873105257">
                  <w:marLeft w:val="0"/>
                  <w:marRight w:val="0"/>
                  <w:marTop w:val="0"/>
                  <w:marBottom w:val="0"/>
                  <w:divBdr>
                    <w:top w:val="none" w:sz="0" w:space="0" w:color="auto"/>
                    <w:left w:val="none" w:sz="0" w:space="0" w:color="auto"/>
                    <w:bottom w:val="none" w:sz="0" w:space="0" w:color="auto"/>
                    <w:right w:val="none" w:sz="0" w:space="0" w:color="auto"/>
                  </w:divBdr>
                  <w:divsChild>
                    <w:div w:id="537275812">
                      <w:marLeft w:val="18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8531188">
      <w:bodyDiv w:val="1"/>
      <w:marLeft w:val="0"/>
      <w:marRight w:val="0"/>
      <w:marTop w:val="0"/>
      <w:marBottom w:val="0"/>
      <w:divBdr>
        <w:top w:val="none" w:sz="0" w:space="0" w:color="auto"/>
        <w:left w:val="none" w:sz="0" w:space="0" w:color="auto"/>
        <w:bottom w:val="none" w:sz="0" w:space="0" w:color="auto"/>
        <w:right w:val="none" w:sz="0" w:space="0" w:color="auto"/>
      </w:divBdr>
    </w:div>
    <w:div w:id="1791852129">
      <w:bodyDiv w:val="1"/>
      <w:marLeft w:val="0"/>
      <w:marRight w:val="0"/>
      <w:marTop w:val="0"/>
      <w:marBottom w:val="0"/>
      <w:divBdr>
        <w:top w:val="none" w:sz="0" w:space="0" w:color="auto"/>
        <w:left w:val="none" w:sz="0" w:space="0" w:color="auto"/>
        <w:bottom w:val="none" w:sz="0" w:space="0" w:color="auto"/>
        <w:right w:val="none" w:sz="0" w:space="0" w:color="auto"/>
      </w:divBdr>
    </w:div>
    <w:div w:id="1835561083">
      <w:bodyDiv w:val="1"/>
      <w:marLeft w:val="0"/>
      <w:marRight w:val="0"/>
      <w:marTop w:val="0"/>
      <w:marBottom w:val="0"/>
      <w:divBdr>
        <w:top w:val="none" w:sz="0" w:space="0" w:color="auto"/>
        <w:left w:val="none" w:sz="0" w:space="0" w:color="auto"/>
        <w:bottom w:val="none" w:sz="0" w:space="0" w:color="auto"/>
        <w:right w:val="none" w:sz="0" w:space="0" w:color="auto"/>
      </w:divBdr>
    </w:div>
    <w:div w:id="1896551531">
      <w:bodyDiv w:val="1"/>
      <w:marLeft w:val="0"/>
      <w:marRight w:val="0"/>
      <w:marTop w:val="0"/>
      <w:marBottom w:val="0"/>
      <w:divBdr>
        <w:top w:val="none" w:sz="0" w:space="0" w:color="auto"/>
        <w:left w:val="none" w:sz="0" w:space="0" w:color="auto"/>
        <w:bottom w:val="none" w:sz="0" w:space="0" w:color="auto"/>
        <w:right w:val="none" w:sz="0" w:space="0" w:color="auto"/>
      </w:divBdr>
    </w:div>
    <w:div w:id="1897475627">
      <w:bodyDiv w:val="1"/>
      <w:marLeft w:val="0"/>
      <w:marRight w:val="0"/>
      <w:marTop w:val="0"/>
      <w:marBottom w:val="0"/>
      <w:divBdr>
        <w:top w:val="none" w:sz="0" w:space="0" w:color="auto"/>
        <w:left w:val="none" w:sz="0" w:space="0" w:color="auto"/>
        <w:bottom w:val="none" w:sz="0" w:space="0" w:color="auto"/>
        <w:right w:val="none" w:sz="0" w:space="0" w:color="auto"/>
      </w:divBdr>
      <w:divsChild>
        <w:div w:id="879825247">
          <w:marLeft w:val="0"/>
          <w:marRight w:val="0"/>
          <w:marTop w:val="300"/>
          <w:marBottom w:val="0"/>
          <w:divBdr>
            <w:top w:val="none" w:sz="0" w:space="0" w:color="auto"/>
            <w:left w:val="none" w:sz="0" w:space="0" w:color="auto"/>
            <w:bottom w:val="none" w:sz="0" w:space="0" w:color="auto"/>
            <w:right w:val="none" w:sz="0" w:space="0" w:color="auto"/>
          </w:divBdr>
        </w:div>
      </w:divsChild>
    </w:div>
    <w:div w:id="19747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EB3C-6F90-4E81-BF3D-7EF5EFC5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  The President’s and Congress’ Proposed Budget and Tax Legislation</vt:lpstr>
      <vt:lpstr>    Re:  The President’s and Congress’ Proposed Budget and Tax Legislation</vt:lpstr>
    </vt:vector>
  </TitlesOfParts>
  <Company>Toshiba</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Wilson</dc:creator>
  <cp:lastModifiedBy>Craig Wilson</cp:lastModifiedBy>
  <cp:revision>2</cp:revision>
  <dcterms:created xsi:type="dcterms:W3CDTF">2017-10-13T09:27:00Z</dcterms:created>
  <dcterms:modified xsi:type="dcterms:W3CDTF">2017-10-13T09:27:00Z</dcterms:modified>
</cp:coreProperties>
</file>