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56" w:rsidRPr="008472FC" w:rsidRDefault="00FC4456" w:rsidP="00FC4456">
      <w:pPr>
        <w:pStyle w:val="NormalWeb"/>
        <w:rPr>
          <w:rFonts w:ascii="Candara" w:hAnsi="Candara"/>
          <w:i/>
          <w:sz w:val="24"/>
          <w:szCs w:val="24"/>
        </w:rPr>
      </w:pPr>
      <w:r w:rsidRPr="008472FC">
        <w:rPr>
          <w:rFonts w:ascii="Candara" w:hAnsi="Candara"/>
          <w:b/>
          <w:sz w:val="24"/>
          <w:szCs w:val="24"/>
        </w:rPr>
        <w:t xml:space="preserve">Prayers of the People </w:t>
      </w:r>
      <w:r w:rsidR="008472FC" w:rsidRPr="008472FC">
        <w:rPr>
          <w:rFonts w:ascii="Candara" w:hAnsi="Candara"/>
          <w:b/>
          <w:sz w:val="24"/>
          <w:szCs w:val="24"/>
        </w:rPr>
        <w:br/>
      </w:r>
      <w:r w:rsidR="008472FC" w:rsidRPr="008472FC">
        <w:rPr>
          <w:rFonts w:ascii="Candara" w:hAnsi="Candara"/>
          <w:i/>
          <w:sz w:val="24"/>
          <w:szCs w:val="24"/>
        </w:rPr>
        <w:t xml:space="preserve">[written </w:t>
      </w:r>
      <w:r w:rsidRPr="008472FC">
        <w:rPr>
          <w:rFonts w:ascii="Candara" w:hAnsi="Candara"/>
          <w:i/>
          <w:sz w:val="24"/>
          <w:szCs w:val="24"/>
        </w:rPr>
        <w:t xml:space="preserve">for </w:t>
      </w:r>
      <w:r w:rsidR="00FA0129" w:rsidRPr="008472FC">
        <w:rPr>
          <w:rFonts w:ascii="Candara" w:hAnsi="Candara"/>
          <w:i/>
          <w:sz w:val="24"/>
          <w:szCs w:val="24"/>
        </w:rPr>
        <w:t>Episcopal Church Center</w:t>
      </w:r>
      <w:r w:rsidRPr="008472FC">
        <w:rPr>
          <w:rFonts w:ascii="Candara" w:hAnsi="Candara"/>
          <w:i/>
          <w:sz w:val="24"/>
          <w:szCs w:val="24"/>
        </w:rPr>
        <w:t xml:space="preserve"> Pride Liturgy 2025</w:t>
      </w:r>
      <w:r w:rsidR="008472FC" w:rsidRPr="008472FC">
        <w:rPr>
          <w:rFonts w:ascii="Candara" w:hAnsi="Candara"/>
          <w:i/>
          <w:sz w:val="24"/>
          <w:szCs w:val="24"/>
        </w:rPr>
        <w:t xml:space="preserve"> </w:t>
      </w:r>
      <w:r w:rsidR="005B76B3">
        <w:rPr>
          <w:rFonts w:ascii="Candara" w:hAnsi="Candara"/>
          <w:i/>
          <w:sz w:val="24"/>
          <w:szCs w:val="24"/>
        </w:rPr>
        <w:br/>
      </w:r>
      <w:r w:rsidR="008472FC" w:rsidRPr="008472FC">
        <w:rPr>
          <w:rFonts w:ascii="Candara" w:hAnsi="Candara"/>
          <w:i/>
          <w:sz w:val="24"/>
          <w:szCs w:val="24"/>
        </w:rPr>
        <w:t>by the Rev RJ Powell</w:t>
      </w:r>
      <w:r w:rsidR="005B76B3">
        <w:rPr>
          <w:rFonts w:ascii="Candara" w:hAnsi="Candara"/>
          <w:i/>
          <w:sz w:val="24"/>
          <w:szCs w:val="24"/>
        </w:rPr>
        <w:t>, Diocese of East Tennessee</w:t>
      </w:r>
      <w:r w:rsidR="008472FC" w:rsidRPr="008472FC">
        <w:rPr>
          <w:rFonts w:ascii="Candara" w:hAnsi="Candara"/>
          <w:i/>
          <w:sz w:val="24"/>
          <w:szCs w:val="24"/>
        </w:rPr>
        <w:t>]</w:t>
      </w:r>
    </w:p>
    <w:p w:rsid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8472FC">
        <w:rPr>
          <w:rFonts w:ascii="Candara" w:hAnsi="Candara"/>
          <w:sz w:val="24"/>
          <w:szCs w:val="24"/>
        </w:rPr>
        <w:t>Deacon</w:t>
      </w:r>
      <w:r w:rsidRPr="008472FC">
        <w:rPr>
          <w:rFonts w:ascii="Candara" w:hAnsi="Candara"/>
          <w:i/>
          <w:sz w:val="24"/>
          <w:szCs w:val="24"/>
        </w:rPr>
        <w:t>:</w:t>
      </w:r>
      <w:r w:rsidR="008472FC">
        <w:rPr>
          <w:rFonts w:ascii="Candara" w:hAnsi="Candara"/>
          <w:i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In the stillness of this moment and the strength of our gathering, let us offer our prayers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for the Church, the world, and one another to the Holy One whose love knows no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bounds.</w:t>
      </w:r>
    </w:p>
    <w:p w:rsid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8472FC">
        <w:rPr>
          <w:rFonts w:ascii="Candara" w:hAnsi="Candara"/>
          <w:sz w:val="24"/>
          <w:szCs w:val="24"/>
        </w:rPr>
        <w:t>Leader:</w:t>
      </w:r>
      <w:r w:rsidR="008472FC">
        <w:rPr>
          <w:rFonts w:ascii="Candara" w:hAnsi="Candara"/>
          <w:i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We give thanks for the witness of your Church, O Christ. For all who reflect your life-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giving and liberating love. For communities that honor queer and transgender lives,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and for voices that proclaim your gospel of love and transformation. Strengthen your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Church with power through your Spirit, especially where it has caused harm or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withheld blessing. Teach us to walk in love, as Christ loved us, and to be faithful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 xml:space="preserve">stewards of your reconciling grace. </w:t>
      </w:r>
      <w:bookmarkStart w:id="0" w:name="_GoBack"/>
      <w:bookmarkEnd w:id="0"/>
      <w:r w:rsidRPr="00FC4456">
        <w:rPr>
          <w:rFonts w:ascii="Candara" w:hAnsi="Candara"/>
          <w:sz w:val="24"/>
          <w:szCs w:val="24"/>
        </w:rPr>
        <w:t>God, in your mercy,</w:t>
      </w:r>
    </w:p>
    <w:p w:rsidR="00FC4456" w:rsidRPr="008472FC" w:rsidRDefault="00FC4456" w:rsidP="00FC4456">
      <w:pPr>
        <w:pStyle w:val="NormalWeb"/>
        <w:rPr>
          <w:rFonts w:ascii="Candara" w:hAnsi="Candara"/>
          <w:b/>
          <w:sz w:val="24"/>
          <w:szCs w:val="24"/>
        </w:rPr>
      </w:pPr>
      <w:r w:rsidRPr="008472FC">
        <w:rPr>
          <w:rFonts w:ascii="Candara" w:hAnsi="Candara"/>
          <w:b/>
          <w:sz w:val="24"/>
          <w:szCs w:val="24"/>
        </w:rPr>
        <w:t>People: Hear our prayer.</w:t>
      </w:r>
    </w:p>
    <w:p w:rsid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Leader: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We pray for all who serve in public trust and give thanks for leaders who pursue justice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with courage and humility. For lawmakers, advocates, and peacemakers who defend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dignity and protect the vulnerable. Let your wisdom guide all in authority; may their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hearts be turned to equity, compassion, and peace. We grieve the harm caused by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unjust laws and unmitigated violence and cruelty, and we ask your Spirit to move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 xml:space="preserve">mightily wherever your people cry out for freedom. </w:t>
      </w:r>
      <w:r w:rsidR="008472FC">
        <w:rPr>
          <w:rFonts w:ascii="Candara" w:hAnsi="Candara"/>
          <w:sz w:val="24"/>
          <w:szCs w:val="24"/>
        </w:rPr>
        <w:br/>
      </w:r>
      <w:r w:rsidRPr="00FC4456">
        <w:rPr>
          <w:rFonts w:ascii="Candara" w:hAnsi="Candara"/>
          <w:sz w:val="24"/>
          <w:szCs w:val="24"/>
        </w:rPr>
        <w:t>God, in your mercy,</w:t>
      </w:r>
    </w:p>
    <w:p w:rsidR="00FC4456" w:rsidRPr="008472FC" w:rsidRDefault="00FC4456" w:rsidP="00FC4456">
      <w:pPr>
        <w:pStyle w:val="NormalWeb"/>
        <w:rPr>
          <w:rFonts w:ascii="Candara" w:hAnsi="Candara"/>
          <w:b/>
          <w:sz w:val="24"/>
          <w:szCs w:val="24"/>
        </w:rPr>
      </w:pPr>
      <w:r w:rsidRPr="008472FC">
        <w:rPr>
          <w:rFonts w:ascii="Candara" w:hAnsi="Candara"/>
          <w:b/>
          <w:sz w:val="24"/>
          <w:szCs w:val="24"/>
        </w:rPr>
        <w:t>People: Hear our prayer.</w:t>
      </w:r>
    </w:p>
    <w:p w:rsidR="00FC4456" w:rsidRPr="008472FC" w:rsidRDefault="00FC4456" w:rsidP="00FC4456">
      <w:pPr>
        <w:pStyle w:val="NormalWeb"/>
        <w:rPr>
          <w:rFonts w:ascii="Candara" w:hAnsi="Candara"/>
          <w:b/>
          <w:sz w:val="24"/>
          <w:szCs w:val="24"/>
        </w:rPr>
      </w:pP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Leader: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We rejoice in the beauty of creation and in the fierce care of those who tend it. For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organizers, artists, healers, and neighbors who build beloved community from the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ground up. Bless the land beneath our feet, the rivers and forests, the creatures with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whom we share this earth. We pray for those who live without shelter or safety, for the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displaced and the dispossessed, for those harmed by the climate crisis and systems of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greed. Let justice roll down like waters, and righteousness like an ever-flowing stream.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God, in your mercy,</w:t>
      </w:r>
    </w:p>
    <w:p w:rsidR="00FC4456" w:rsidRPr="008472FC" w:rsidRDefault="00FC4456" w:rsidP="00FC4456">
      <w:pPr>
        <w:pStyle w:val="NormalWeb"/>
        <w:rPr>
          <w:rFonts w:ascii="Candara" w:hAnsi="Candara"/>
          <w:b/>
          <w:sz w:val="24"/>
          <w:szCs w:val="24"/>
        </w:rPr>
      </w:pPr>
      <w:r w:rsidRPr="008472FC">
        <w:rPr>
          <w:rFonts w:ascii="Candara" w:hAnsi="Candara"/>
          <w:b/>
          <w:sz w:val="24"/>
          <w:szCs w:val="24"/>
        </w:rPr>
        <w:t>People: Hear our prayer.</w:t>
      </w:r>
    </w:p>
    <w:p w:rsid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Leader:</w:t>
      </w:r>
      <w:r w:rsidR="008472FC">
        <w:rPr>
          <w:rFonts w:ascii="Candara" w:hAnsi="Candara"/>
          <w:sz w:val="24"/>
          <w:szCs w:val="24"/>
        </w:rPr>
        <w:t xml:space="preserve"> </w:t>
      </w:r>
      <w:r w:rsidRPr="00FC4456">
        <w:rPr>
          <w:rFonts w:ascii="Candara" w:hAnsi="Candara"/>
          <w:sz w:val="24"/>
          <w:szCs w:val="24"/>
        </w:rPr>
        <w:t>We remember those who suffer and those in any kind of trouble. For all who carry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hidden wounds, who live with chronic pain, illness, addiction, or despair. For LGBTQ+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youth and elders, especially those cut off from family or care. Let your Spirit bring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healing, courage, and companionship. We commend to you all who have died: those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>remembered and those forgotten, those claimed and those erased. Gather them into</w:t>
      </w:r>
    </w:p>
    <w:p w:rsidR="00FC4456" w:rsidRPr="00FC4456" w:rsidRDefault="00FC4456" w:rsidP="00FC4456">
      <w:pPr>
        <w:pStyle w:val="NormalWeb"/>
        <w:rPr>
          <w:rFonts w:ascii="Candara" w:hAnsi="Candara"/>
          <w:sz w:val="24"/>
          <w:szCs w:val="24"/>
        </w:rPr>
      </w:pPr>
      <w:r w:rsidRPr="00FC4456">
        <w:rPr>
          <w:rFonts w:ascii="Candara" w:hAnsi="Candara"/>
          <w:sz w:val="24"/>
          <w:szCs w:val="24"/>
        </w:rPr>
        <w:t xml:space="preserve">your light, where sorrow is no more, and joy never ends. </w:t>
      </w:r>
      <w:r w:rsidR="008472FC">
        <w:rPr>
          <w:rFonts w:ascii="Candara" w:hAnsi="Candara"/>
          <w:sz w:val="24"/>
          <w:szCs w:val="24"/>
        </w:rPr>
        <w:br/>
      </w:r>
      <w:r w:rsidRPr="00FC4456">
        <w:rPr>
          <w:rFonts w:ascii="Candara" w:hAnsi="Candara"/>
          <w:sz w:val="24"/>
          <w:szCs w:val="24"/>
        </w:rPr>
        <w:t>God, in your mercy.</w:t>
      </w:r>
    </w:p>
    <w:p w:rsidR="00562D21" w:rsidRPr="008472FC" w:rsidRDefault="008472FC" w:rsidP="008472FC">
      <w:pPr>
        <w:pStyle w:val="NormalWeb"/>
        <w:rPr>
          <w:rFonts w:ascii="Candara" w:hAnsi="Candara"/>
          <w:b/>
          <w:sz w:val="24"/>
          <w:szCs w:val="24"/>
        </w:rPr>
      </w:pPr>
      <w:r w:rsidRPr="008472FC">
        <w:rPr>
          <w:rFonts w:ascii="Candara" w:hAnsi="Candara"/>
          <w:b/>
          <w:sz w:val="24"/>
          <w:szCs w:val="24"/>
        </w:rPr>
        <w:t xml:space="preserve">People: </w:t>
      </w:r>
      <w:r w:rsidR="00FC4456" w:rsidRPr="008472FC">
        <w:rPr>
          <w:rFonts w:ascii="Candara" w:hAnsi="Candara"/>
          <w:b/>
          <w:sz w:val="24"/>
          <w:szCs w:val="24"/>
        </w:rPr>
        <w:t>Hear our prayer.</w:t>
      </w:r>
      <w:r w:rsidRPr="008472FC">
        <w:rPr>
          <w:rFonts w:ascii="Candara" w:hAnsi="Candara"/>
          <w:b/>
          <w:sz w:val="24"/>
          <w:szCs w:val="24"/>
        </w:rPr>
        <w:t xml:space="preserve"> </w:t>
      </w:r>
    </w:p>
    <w:sectPr w:rsidR="00562D21" w:rsidRPr="00847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56"/>
    <w:rsid w:val="00562D21"/>
    <w:rsid w:val="005B76B3"/>
    <w:rsid w:val="008472FC"/>
    <w:rsid w:val="00FA0129"/>
    <w:rsid w:val="00F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199D"/>
  <w15:chartTrackingRefBased/>
  <w15:docId w15:val="{959C916B-8549-4673-BD52-90B8B706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45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Church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Russell</dc:creator>
  <cp:keywords/>
  <dc:description/>
  <cp:lastModifiedBy>Susan Russell</cp:lastModifiedBy>
  <cp:revision>2</cp:revision>
  <dcterms:created xsi:type="dcterms:W3CDTF">2025-05-21T17:09:00Z</dcterms:created>
  <dcterms:modified xsi:type="dcterms:W3CDTF">2025-06-09T19:21:00Z</dcterms:modified>
</cp:coreProperties>
</file>